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ACC1D7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BD131D">
        <w:rPr>
          <w:rFonts w:ascii="Arial" w:eastAsia="맑은 고딕" w:hAnsi="Arial" w:cs="Arial" w:hint="eastAsia"/>
          <w:b/>
          <w:bCs/>
          <w:sz w:val="24"/>
          <w:szCs w:val="24"/>
          <w:lang w:eastAsia="ko-KR"/>
        </w:rPr>
        <w:t>6627</w:t>
      </w:r>
    </w:p>
    <w:p w14:paraId="09465D17" w14:textId="75AB13F1"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w:t>
      </w:r>
      <w:r w:rsidR="008A11B6">
        <w:rPr>
          <w:rFonts w:ascii="Arial" w:eastAsia="맑은 고딕" w:hAnsi="Arial" w:cs="Arial" w:hint="eastAsia"/>
          <w:b/>
          <w:bCs/>
          <w:sz w:val="24"/>
          <w:lang w:eastAsia="ko-KR"/>
        </w:rPr>
        <w:t>gust</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23A296F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D16BC">
        <w:rPr>
          <w:rFonts w:ascii="Arial" w:eastAsia="맑은 고딕" w:hAnsi="Arial" w:cs="Arial" w:hint="eastAsia"/>
          <w:b/>
          <w:lang w:eastAsia="ko-KR"/>
        </w:rPr>
        <w:t>LG Electronics</w:t>
      </w:r>
    </w:p>
    <w:p w14:paraId="74C363CA" w14:textId="38C8BECE" w:rsidR="003835C7" w:rsidRPr="00F367E8" w:rsidRDefault="003835C7" w:rsidP="003835C7">
      <w:pPr>
        <w:ind w:left="2127" w:hanging="2127"/>
        <w:rPr>
          <w:rFonts w:ascii="Arial" w:eastAsia="맑은 고딕" w:hAnsi="Arial" w:cs="Arial"/>
          <w:b/>
          <w:lang w:eastAsia="ko-KR"/>
        </w:rPr>
      </w:pPr>
      <w:r w:rsidRPr="00F32D6F">
        <w:rPr>
          <w:rFonts w:ascii="Arial" w:hAnsi="Arial" w:cs="Arial"/>
          <w:b/>
        </w:rPr>
        <w:t>Title:</w:t>
      </w:r>
      <w:r w:rsidRPr="00F32D6F">
        <w:rPr>
          <w:rFonts w:ascii="Arial" w:hAnsi="Arial" w:cs="Arial"/>
          <w:b/>
        </w:rPr>
        <w:tab/>
      </w:r>
      <w:r w:rsidR="001E2A0E" w:rsidRPr="00F367E8">
        <w:rPr>
          <w:rFonts w:ascii="Arial" w:hAnsi="Arial" w:cs="Arial"/>
          <w:b/>
        </w:rPr>
        <w:t>[WT#</w:t>
      </w:r>
      <w:r w:rsidR="00D44AE1" w:rsidRPr="00F367E8">
        <w:rPr>
          <w:rFonts w:ascii="Arial" w:eastAsia="맑은 고딕" w:hAnsi="Arial" w:cs="Arial" w:hint="eastAsia"/>
          <w:b/>
          <w:lang w:eastAsia="ko-KR"/>
        </w:rPr>
        <w:t>5</w:t>
      </w:r>
      <w:r w:rsidR="005A30B6">
        <w:rPr>
          <w:rFonts w:ascii="Arial" w:eastAsia="맑은 고딕" w:hAnsi="Arial" w:cs="Arial" w:hint="eastAsia"/>
          <w:b/>
          <w:lang w:eastAsia="ko-KR"/>
        </w:rPr>
        <w:t>, Data Framework</w:t>
      </w:r>
      <w:r w:rsidR="001E2A0E" w:rsidRPr="00F367E8">
        <w:rPr>
          <w:rFonts w:ascii="Arial" w:hAnsi="Arial" w:cs="Arial"/>
          <w:b/>
        </w:rPr>
        <w:t>]</w:t>
      </w:r>
      <w:r w:rsidR="00AC6743" w:rsidRPr="00F367E8">
        <w:rPr>
          <w:rFonts w:ascii="Arial" w:eastAsia="맑은 고딕" w:hAnsi="Arial" w:cs="Arial" w:hint="eastAsia"/>
          <w:b/>
          <w:lang w:eastAsia="ko-KR"/>
        </w:rPr>
        <w:t xml:space="preserve"> Scope and</w:t>
      </w:r>
      <w:r w:rsidR="001E2A0E" w:rsidRPr="00F367E8">
        <w:rPr>
          <w:rFonts w:ascii="Arial" w:hAnsi="Arial" w:cs="Arial"/>
          <w:b/>
        </w:rPr>
        <w:t xml:space="preserve"> </w:t>
      </w:r>
      <w:r w:rsidR="00D44AE1" w:rsidRPr="00F367E8">
        <w:rPr>
          <w:rFonts w:ascii="Arial" w:eastAsia="맑은 고딕" w:hAnsi="Arial" w:cs="Arial" w:hint="eastAsia"/>
          <w:b/>
          <w:lang w:eastAsia="ko-KR"/>
        </w:rPr>
        <w:t>New Key Issue for Data framework</w:t>
      </w:r>
    </w:p>
    <w:p w14:paraId="06D82237" w14:textId="5182A0DE" w:rsidR="003835C7" w:rsidRPr="00F367E8" w:rsidRDefault="003835C7" w:rsidP="003835C7">
      <w:pPr>
        <w:ind w:left="2127" w:hanging="2127"/>
        <w:rPr>
          <w:rFonts w:ascii="Arial" w:eastAsia="맑은 고딕" w:hAnsi="Arial" w:cs="Arial"/>
          <w:b/>
          <w:lang w:eastAsia="ko-KR"/>
        </w:rPr>
      </w:pPr>
      <w:r w:rsidRPr="00F367E8">
        <w:rPr>
          <w:rFonts w:ascii="Arial" w:hAnsi="Arial" w:cs="Arial"/>
          <w:b/>
        </w:rPr>
        <w:t>Document for:</w:t>
      </w:r>
      <w:r w:rsidRPr="00F367E8">
        <w:rPr>
          <w:rFonts w:ascii="Arial" w:hAnsi="Arial" w:cs="Arial"/>
          <w:b/>
        </w:rPr>
        <w:tab/>
      </w:r>
      <w:r w:rsidR="00CC5593" w:rsidRPr="00F367E8">
        <w:rPr>
          <w:rFonts w:ascii="Arial" w:eastAsia="맑은 고딕" w:hAnsi="Arial" w:cs="Arial" w:hint="eastAsia"/>
          <w:b/>
          <w:lang w:eastAsia="ko-KR"/>
        </w:rPr>
        <w:t>Approval</w:t>
      </w:r>
    </w:p>
    <w:p w14:paraId="2CA545C3" w14:textId="49CD91E7" w:rsidR="003835C7" w:rsidRPr="00F367E8" w:rsidRDefault="003835C7" w:rsidP="003835C7">
      <w:pPr>
        <w:ind w:left="2127" w:hanging="2127"/>
        <w:rPr>
          <w:rFonts w:ascii="Arial" w:eastAsia="맑은 고딕" w:hAnsi="Arial" w:cs="Arial"/>
          <w:b/>
          <w:lang w:eastAsia="ko-KR"/>
        </w:rPr>
      </w:pPr>
      <w:r w:rsidRPr="00F367E8">
        <w:rPr>
          <w:rFonts w:ascii="Arial" w:hAnsi="Arial" w:cs="Arial"/>
          <w:b/>
        </w:rPr>
        <w:t>Agenda Item:</w:t>
      </w:r>
      <w:r w:rsidRPr="00F367E8">
        <w:rPr>
          <w:rFonts w:ascii="Arial" w:hAnsi="Arial" w:cs="Arial"/>
          <w:b/>
        </w:rPr>
        <w:tab/>
      </w:r>
      <w:r w:rsidR="00797C00" w:rsidRPr="00F367E8">
        <w:rPr>
          <w:rFonts w:ascii="Arial" w:hAnsi="Arial" w:cs="Arial"/>
          <w:b/>
        </w:rPr>
        <w:t>20.6.</w:t>
      </w:r>
      <w:r w:rsidR="00F367E8" w:rsidRPr="00F367E8">
        <w:rPr>
          <w:rFonts w:ascii="Arial" w:eastAsia="맑은 고딕" w:hAnsi="Arial" w:cs="Arial" w:hint="eastAsia"/>
          <w:b/>
          <w:lang w:eastAsia="ko-KR"/>
        </w:rPr>
        <w:t>5</w:t>
      </w:r>
    </w:p>
    <w:p w14:paraId="5B722301" w14:textId="24740288"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bookmarkStart w:id="0" w:name="_Hlk203560060"/>
      <w:r w:rsidR="00FF6D69" w:rsidRPr="00FF6D69">
        <w:rPr>
          <w:rFonts w:ascii="Arial" w:hAnsi="Arial" w:cs="Arial"/>
          <w:b/>
        </w:rPr>
        <w:t>FS_6G_ARC</w:t>
      </w:r>
      <w:bookmarkEnd w:id="0"/>
      <w:r w:rsidR="00CC5593">
        <w:rPr>
          <w:rFonts w:ascii="Arial" w:eastAsia="맑은 고딕" w:hAnsi="Arial" w:cs="Arial" w:hint="eastAsia"/>
          <w:b/>
          <w:lang w:eastAsia="ko-KR"/>
        </w:rPr>
        <w:t xml:space="preserve"> </w:t>
      </w:r>
      <w:r w:rsidRPr="00F32D6F">
        <w:rPr>
          <w:rFonts w:ascii="Arial" w:hAnsi="Arial" w:cs="Arial"/>
          <w:b/>
        </w:rPr>
        <w:t>/</w:t>
      </w:r>
      <w:r w:rsidR="00CC5593">
        <w:rPr>
          <w:rFonts w:ascii="Arial" w:eastAsia="맑은 고딕" w:hAnsi="Arial" w:cs="Arial" w:hint="eastAsia"/>
          <w:b/>
          <w:lang w:eastAsia="ko-KR"/>
        </w:rPr>
        <w:t xml:space="preserve"> </w:t>
      </w:r>
      <w:r w:rsidRPr="00F32D6F">
        <w:rPr>
          <w:rFonts w:ascii="Arial" w:hAnsi="Arial" w:cs="Arial"/>
          <w:b/>
        </w:rPr>
        <w:t>Rel-</w:t>
      </w:r>
      <w:r w:rsidR="00175138">
        <w:rPr>
          <w:rFonts w:ascii="Arial" w:hAnsi="Arial" w:cs="Arial"/>
          <w:b/>
        </w:rPr>
        <w:t>20</w:t>
      </w:r>
    </w:p>
    <w:p w14:paraId="44B5BD0C" w14:textId="2A0060EE"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8C4703">
        <w:rPr>
          <w:rFonts w:ascii="Arial" w:eastAsia="맑은 고딕" w:hAnsi="Arial" w:cs="Arial" w:hint="eastAsia"/>
          <w:i/>
          <w:lang w:eastAsia="ko-KR"/>
        </w:rPr>
        <w:t xml:space="preserve">paper proposes </w:t>
      </w:r>
      <w:r w:rsidR="00A94D9C">
        <w:rPr>
          <w:rFonts w:ascii="Arial" w:eastAsia="맑은 고딕" w:hAnsi="Arial" w:cs="Arial" w:hint="eastAsia"/>
          <w:i/>
          <w:lang w:eastAsia="ko-KR"/>
        </w:rPr>
        <w:t xml:space="preserve">scope </w:t>
      </w:r>
      <w:r w:rsidR="002D3ED4">
        <w:rPr>
          <w:rFonts w:ascii="Arial" w:eastAsia="맑은 고딕" w:hAnsi="Arial" w:cs="Arial" w:hint="eastAsia"/>
          <w:i/>
          <w:lang w:eastAsia="ko-KR"/>
        </w:rPr>
        <w:t xml:space="preserve">refinement </w:t>
      </w:r>
      <w:r w:rsidR="00A94D9C">
        <w:rPr>
          <w:rFonts w:ascii="Arial" w:eastAsia="맑은 고딕" w:hAnsi="Arial" w:cs="Arial" w:hint="eastAsia"/>
          <w:i/>
          <w:lang w:eastAsia="ko-KR"/>
        </w:rPr>
        <w:t xml:space="preserve">and </w:t>
      </w:r>
      <w:r w:rsidR="008C4703">
        <w:rPr>
          <w:rFonts w:ascii="Arial" w:eastAsia="맑은 고딕" w:hAnsi="Arial" w:cs="Arial" w:hint="eastAsia"/>
          <w:i/>
          <w:lang w:eastAsia="ko-KR"/>
        </w:rPr>
        <w:t>new KI for WT#5 about data framework</w:t>
      </w:r>
      <w:r w:rsidR="002E5B2D"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26D24B5A" w14:textId="77777777" w:rsidR="00843D40" w:rsidRDefault="00843D40" w:rsidP="007F73C9">
      <w:pPr>
        <w:rPr>
          <w:rFonts w:eastAsia="맑은 고딕"/>
          <w:b/>
          <w:bCs/>
          <w:lang w:val="en-US" w:eastAsia="ko-KR"/>
        </w:rPr>
      </w:pPr>
      <w:bookmarkStart w:id="1" w:name="_Hlk87257355"/>
    </w:p>
    <w:p w14:paraId="52420836" w14:textId="365DBB7E" w:rsidR="00A94D9C" w:rsidRPr="00A94D9C" w:rsidRDefault="00A94D9C" w:rsidP="007F73C9">
      <w:pPr>
        <w:rPr>
          <w:rFonts w:eastAsia="맑은 고딕"/>
          <w:lang w:val="en-US" w:eastAsia="ko-KR"/>
        </w:rPr>
      </w:pPr>
      <w:r w:rsidRPr="00A94D9C">
        <w:rPr>
          <w:rFonts w:eastAsia="맑은 고딕" w:hint="eastAsia"/>
          <w:lang w:val="en-US" w:eastAsia="ko-KR"/>
        </w:rPr>
        <w:t xml:space="preserve">Regarding the following WT#5 included in the </w:t>
      </w:r>
      <w:r w:rsidRPr="00A94D9C">
        <w:rPr>
          <w:rFonts w:eastAsia="맑은 고딕"/>
          <w:lang w:val="en-US" w:eastAsia="ko-KR"/>
        </w:rPr>
        <w:t>FS_6G_ARC</w:t>
      </w:r>
      <w:r w:rsidRPr="00A94D9C">
        <w:rPr>
          <w:rFonts w:eastAsia="맑은 고딕" w:hint="eastAsia"/>
          <w:lang w:val="en-US" w:eastAsia="ko-KR"/>
        </w:rPr>
        <w:t xml:space="preserve"> SID, scope needs to be refined and new Key Issue should be added to TR </w:t>
      </w:r>
      <w:r w:rsidRPr="00A94D9C">
        <w:rPr>
          <w:rFonts w:eastAsia="맑은 고딕"/>
          <w:lang w:val="en-US" w:eastAsia="ko-KR"/>
        </w:rPr>
        <w:t>23.801-01</w:t>
      </w:r>
      <w:r w:rsidRPr="00A94D9C">
        <w:rPr>
          <w:rFonts w:eastAsia="맑은 고딕" w:hint="eastAsia"/>
          <w:lang w:val="en-US" w:eastAsia="ko-KR"/>
        </w:rPr>
        <w:t>.</w:t>
      </w:r>
    </w:p>
    <w:p w14:paraId="2608B285" w14:textId="77777777" w:rsidR="00A94D9C" w:rsidRDefault="00A94D9C" w:rsidP="007F73C9">
      <w:pPr>
        <w:rPr>
          <w:rFonts w:eastAsia="맑은 고딕"/>
          <w:b/>
          <w:bCs/>
          <w:lang w:val="en-US" w:eastAsia="ko-KR"/>
        </w:rPr>
      </w:pPr>
    </w:p>
    <w:tbl>
      <w:tblPr>
        <w:tblStyle w:val="afff2"/>
        <w:tblW w:w="0" w:type="auto"/>
        <w:tblInd w:w="137" w:type="dxa"/>
        <w:tblLook w:val="04A0" w:firstRow="1" w:lastRow="0" w:firstColumn="1" w:lastColumn="0" w:noHBand="0" w:noVBand="1"/>
      </w:tblPr>
      <w:tblGrid>
        <w:gridCol w:w="9492"/>
      </w:tblGrid>
      <w:tr w:rsidR="00843D40" w14:paraId="5FBCBFE6" w14:textId="77777777" w:rsidTr="00843D40">
        <w:tc>
          <w:tcPr>
            <w:tcW w:w="9492" w:type="dxa"/>
          </w:tcPr>
          <w:p w14:paraId="2E182C3D" w14:textId="77777777" w:rsidR="00843D40" w:rsidRPr="00703B0B" w:rsidRDefault="00843D40" w:rsidP="00843D40">
            <w:pPr>
              <w:ind w:leftChars="100" w:left="200"/>
              <w:rPr>
                <w:shd w:val="clear" w:color="auto" w:fill="FFFFFF" w:themeFill="background1"/>
              </w:rPr>
            </w:pPr>
            <w:r w:rsidRPr="00703B0B">
              <w:rPr>
                <w:b/>
                <w:bCs/>
                <w:shd w:val="clear" w:color="auto" w:fill="FFFFFF" w:themeFill="background1"/>
              </w:rPr>
              <w:t>WT</w:t>
            </w:r>
            <w:r w:rsidRPr="00703B0B">
              <w:rPr>
                <w:b/>
                <w:shd w:val="clear" w:color="auto" w:fill="FFFFFF" w:themeFill="background1"/>
              </w:rPr>
              <w:t>#5:</w:t>
            </w:r>
            <w:r w:rsidRPr="00703B0B">
              <w:rPr>
                <w:shd w:val="clear" w:color="auto" w:fill="FFFFFF" w:themeFill="background1"/>
              </w:rPr>
              <w:t xml:space="preserve"> Study data framework for all aspects related to efficient and scalable data handling including</w:t>
            </w:r>
            <w:r w:rsidRPr="00703B0B">
              <w:rPr>
                <w:rFonts w:hint="eastAsia"/>
                <w:shd w:val="clear" w:color="auto" w:fill="FFFFFF" w:themeFill="background1"/>
                <w:lang w:eastAsia="zh-CN"/>
              </w:rPr>
              <w:t>,</w:t>
            </w:r>
            <w:r w:rsidRPr="00703B0B">
              <w:rPr>
                <w:shd w:val="clear" w:color="auto" w:fill="FFFFFF" w:themeFill="background1"/>
                <w:lang w:eastAsia="zh-CN"/>
              </w:rPr>
              <w:t xml:space="preserve"> for example,</w:t>
            </w:r>
            <w:r w:rsidRPr="00703B0B">
              <w:rPr>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433B9480" w14:textId="0D6BD1C0" w:rsidR="00843D40" w:rsidRDefault="00843D40" w:rsidP="00843D40">
            <w:pPr>
              <w:pStyle w:val="NO"/>
              <w:rPr>
                <w:rFonts w:eastAsia="맑은 고딕"/>
                <w:b/>
                <w:bCs/>
                <w:lang w:val="en-US" w:eastAsia="ko-KR"/>
              </w:rPr>
            </w:pPr>
            <w:r w:rsidRPr="00703B0B">
              <w:rPr>
                <w:shd w:val="clear" w:color="auto" w:fill="FFFFFF" w:themeFill="background1"/>
                <w:lang w:eastAsia="zh-CN"/>
              </w:rPr>
              <w:t>NOTE </w:t>
            </w:r>
            <w:r>
              <w:rPr>
                <w:shd w:val="clear" w:color="auto" w:fill="FFFFFF" w:themeFill="background1"/>
                <w:lang w:eastAsia="zh-CN"/>
              </w:rPr>
              <w:t>6</w:t>
            </w:r>
            <w:r w:rsidRPr="00703B0B">
              <w:rPr>
                <w:shd w:val="clear" w:color="auto" w:fill="FFFFFF" w:themeFill="background1"/>
              </w:rPr>
              <w:t>:</w:t>
            </w:r>
            <w:r w:rsidRPr="00703B0B">
              <w:rPr>
                <w:shd w:val="clear" w:color="auto" w:fill="FFFFFF" w:themeFill="background1"/>
              </w:rPr>
              <w:tab/>
              <w:t>The work split with SA3, SA5 and RAN WGs will require TSG coordination</w:t>
            </w:r>
          </w:p>
        </w:tc>
      </w:tr>
    </w:tbl>
    <w:p w14:paraId="0C154FEA" w14:textId="77777777" w:rsidR="00843D40" w:rsidRDefault="00843D40" w:rsidP="007F73C9">
      <w:pPr>
        <w:rPr>
          <w:rFonts w:eastAsia="맑은 고딕"/>
          <w:b/>
          <w:bCs/>
          <w:lang w:val="en-US" w:eastAsia="ko-KR"/>
        </w:rPr>
      </w:pPr>
    </w:p>
    <w:p w14:paraId="2D26EE48" w14:textId="27EA1B84" w:rsidR="00D95872" w:rsidRPr="00B4738B" w:rsidRDefault="007F73C9" w:rsidP="007F73C9">
      <w:pPr>
        <w:rPr>
          <w:rFonts w:eastAsia="맑은 고딕"/>
          <w:lang w:eastAsia="ko-KR"/>
        </w:rPr>
      </w:pPr>
      <w:r w:rsidRPr="008D32A7">
        <w:rPr>
          <w:b/>
          <w:bCs/>
          <w:lang w:eastAsia="zh-CN"/>
        </w:rPr>
        <w:t>Architectural Motivation:</w:t>
      </w:r>
      <w:r>
        <w:rPr>
          <w:lang w:eastAsia="zh-CN"/>
        </w:rPr>
        <w:t xml:space="preserve"> </w:t>
      </w:r>
      <w:r w:rsidR="00B4738B">
        <w:rPr>
          <w:rFonts w:eastAsia="맑은 고딕" w:hint="eastAsia"/>
          <w:lang w:eastAsia="ko-KR"/>
        </w:rPr>
        <w:t xml:space="preserve">6G system can support </w:t>
      </w:r>
      <w:r w:rsidR="00E80EAA">
        <w:rPr>
          <w:rFonts w:eastAsia="맑은 고딕" w:hint="eastAsia"/>
          <w:lang w:eastAsia="ko-KR"/>
        </w:rPr>
        <w:t>'</w:t>
      </w:r>
      <w:r w:rsidR="00B4738B">
        <w:rPr>
          <w:rFonts w:eastAsia="맑은 고딕" w:hint="eastAsia"/>
          <w:lang w:eastAsia="ko-KR"/>
        </w:rPr>
        <w:t>Data as a Service</w:t>
      </w:r>
      <w:r w:rsidR="00E80EAA">
        <w:rPr>
          <w:rFonts w:eastAsia="맑은 고딕" w:hint="eastAsia"/>
          <w:lang w:eastAsia="ko-KR"/>
        </w:rPr>
        <w:t>'</w:t>
      </w:r>
      <w:r w:rsidR="00B4738B">
        <w:rPr>
          <w:rFonts w:eastAsia="맑은 고딕" w:hint="eastAsia"/>
          <w:lang w:eastAsia="ko-KR"/>
        </w:rPr>
        <w:t xml:space="preserve"> </w:t>
      </w:r>
      <w:r w:rsidR="00B4738B" w:rsidRPr="00B4738B">
        <w:rPr>
          <w:rFonts w:eastAsia="맑은 고딕"/>
          <w:lang w:eastAsia="ko-KR"/>
        </w:rPr>
        <w:t>for beyond connectivity services</w:t>
      </w:r>
      <w:r w:rsidR="00B4738B">
        <w:rPr>
          <w:rFonts w:eastAsia="맑은 고딕" w:hint="eastAsia"/>
          <w:lang w:eastAsia="ko-KR"/>
        </w:rPr>
        <w:t xml:space="preserve"> such as AI/ML, sensing, energy </w:t>
      </w:r>
      <w:r w:rsidR="00B4738B">
        <w:rPr>
          <w:rFonts w:eastAsia="맑은 고딕" w:hint="eastAsia"/>
          <w:lang w:val="en-US" w:eastAsia="ko-KR"/>
        </w:rPr>
        <w:t>saving/efficiency</w:t>
      </w:r>
      <w:r w:rsidR="005E6336">
        <w:rPr>
          <w:rFonts w:eastAsia="맑은 고딕" w:hint="eastAsia"/>
          <w:lang w:val="en-US" w:eastAsia="ko-KR"/>
        </w:rPr>
        <w:t>, computing, etc.</w:t>
      </w:r>
      <w:r w:rsidR="00E80EAA">
        <w:rPr>
          <w:rFonts w:eastAsia="맑은 고딕" w:hint="eastAsia"/>
          <w:lang w:val="en-US" w:eastAsia="ko-KR"/>
        </w:rPr>
        <w:t xml:space="preserve"> that would </w:t>
      </w:r>
      <w:r w:rsidR="00E80EAA" w:rsidRPr="00E80EAA">
        <w:rPr>
          <w:rFonts w:eastAsia="맑은 고딕"/>
          <w:lang w:val="en-US" w:eastAsia="ko-KR"/>
        </w:rPr>
        <w:t>lead new revenue for MNO</w:t>
      </w:r>
      <w:r w:rsidR="00B4738B">
        <w:rPr>
          <w:rFonts w:eastAsia="맑은 고딕" w:hint="eastAsia"/>
          <w:lang w:val="en-US" w:eastAsia="ko-KR"/>
        </w:rPr>
        <w:t>.</w:t>
      </w:r>
    </w:p>
    <w:p w14:paraId="661880D3" w14:textId="77777777" w:rsidR="008667E6" w:rsidRDefault="008667E6" w:rsidP="007F73C9">
      <w:pPr>
        <w:rPr>
          <w:rFonts w:eastAsia="맑은 고딕"/>
          <w:b/>
          <w:bCs/>
          <w:lang w:eastAsia="ko-KR"/>
        </w:rPr>
      </w:pPr>
    </w:p>
    <w:p w14:paraId="6A7A89EF" w14:textId="77777777" w:rsidR="00BD131D" w:rsidRDefault="007F73C9" w:rsidP="007F73C9">
      <w:pPr>
        <w:rPr>
          <w:rFonts w:eastAsia="맑은 고딕"/>
          <w:lang w:val="en" w:eastAsia="ko-KR"/>
        </w:rPr>
      </w:pPr>
      <w:r w:rsidRPr="008D32A7">
        <w:rPr>
          <w:b/>
          <w:bCs/>
          <w:lang w:eastAsia="zh-CN"/>
        </w:rPr>
        <w:t>Gap Analysis:</w:t>
      </w:r>
      <w:r>
        <w:rPr>
          <w:lang w:eastAsia="zh-CN"/>
        </w:rPr>
        <w:t xml:space="preserve"> </w:t>
      </w:r>
      <w:r w:rsidR="00B4738B" w:rsidRPr="00B4738B">
        <w:rPr>
          <w:rFonts w:eastAsia="맑은 고딕"/>
          <w:lang w:eastAsia="ko-KR"/>
        </w:rPr>
        <w:t>The control plane and user plane may be insufficient</w:t>
      </w:r>
      <w:r w:rsidR="00D446BA">
        <w:rPr>
          <w:rFonts w:eastAsia="맑은 고딕" w:hint="eastAsia"/>
          <w:lang w:eastAsia="ko-KR"/>
        </w:rPr>
        <w:t xml:space="preserve"> and inefficient</w:t>
      </w:r>
      <w:r w:rsidR="00B4738B" w:rsidRPr="00B4738B">
        <w:rPr>
          <w:rFonts w:eastAsia="맑은 고딕"/>
          <w:lang w:eastAsia="ko-KR"/>
        </w:rPr>
        <w:t xml:space="preserve"> </w:t>
      </w:r>
      <w:r w:rsidR="00D446BA">
        <w:rPr>
          <w:rFonts w:eastAsia="맑은 고딕" w:hint="eastAsia"/>
          <w:lang w:eastAsia="ko-KR"/>
        </w:rPr>
        <w:t xml:space="preserve">to support data management </w:t>
      </w:r>
      <w:r w:rsidR="00B4738B" w:rsidRPr="00B4738B">
        <w:rPr>
          <w:rFonts w:eastAsia="맑은 고딕"/>
          <w:lang w:eastAsia="ko-KR"/>
        </w:rPr>
        <w:t>for beyond connectivity services</w:t>
      </w:r>
      <w:r w:rsidR="00D446BA">
        <w:rPr>
          <w:rFonts w:eastAsia="맑은 고딕" w:hint="eastAsia"/>
          <w:lang w:eastAsia="ko-KR"/>
        </w:rPr>
        <w:t xml:space="preserve"> </w:t>
      </w:r>
      <w:r w:rsidR="00D446BA" w:rsidRPr="00D446BA">
        <w:rPr>
          <w:rFonts w:eastAsia="맑은 고딕"/>
          <w:lang w:val="en" w:eastAsia="ko-KR"/>
        </w:rPr>
        <w:t>when considering various data collecting points</w:t>
      </w:r>
      <w:r w:rsidR="002A657C">
        <w:rPr>
          <w:rFonts w:eastAsia="맑은 고딕" w:hint="eastAsia"/>
          <w:lang w:val="en" w:eastAsia="ko-KR"/>
        </w:rPr>
        <w:t xml:space="preserve"> (</w:t>
      </w:r>
      <w:r w:rsidR="002A657C">
        <w:rPr>
          <w:rFonts w:eastAsia="맑은 고딕" w:hint="eastAsia"/>
          <w:lang w:eastAsia="ko-KR"/>
        </w:rPr>
        <w:t>data providers</w:t>
      </w:r>
      <w:r w:rsidR="005104EF">
        <w:rPr>
          <w:rFonts w:eastAsia="맑은 고딕" w:hint="eastAsia"/>
          <w:lang w:eastAsia="ko-KR"/>
        </w:rPr>
        <w:t>/sources</w:t>
      </w:r>
      <w:r w:rsidR="002A657C">
        <w:rPr>
          <w:rFonts w:eastAsia="맑은 고딕" w:hint="eastAsia"/>
          <w:lang w:val="en" w:eastAsia="ko-KR"/>
        </w:rPr>
        <w:t>)</w:t>
      </w:r>
      <w:r w:rsidR="00D446BA">
        <w:rPr>
          <w:rFonts w:eastAsia="맑은 고딕" w:hint="eastAsia"/>
          <w:lang w:val="en" w:eastAsia="ko-KR"/>
        </w:rPr>
        <w:t xml:space="preserve"> as well as various data exposing points</w:t>
      </w:r>
      <w:r w:rsidR="002A657C">
        <w:rPr>
          <w:rFonts w:eastAsia="맑은 고딕" w:hint="eastAsia"/>
          <w:lang w:val="en" w:eastAsia="ko-KR"/>
        </w:rPr>
        <w:t xml:space="preserve"> (data consumers)</w:t>
      </w:r>
      <w:r w:rsidR="00D446BA">
        <w:rPr>
          <w:rFonts w:eastAsia="맑은 고딕" w:hint="eastAsia"/>
          <w:lang w:val="en" w:eastAsia="ko-KR"/>
        </w:rPr>
        <w:t>, e.g. Core NFs, RAN nodes, UEs, AFs</w:t>
      </w:r>
      <w:r w:rsidR="00CB2141">
        <w:rPr>
          <w:rFonts w:eastAsia="맑은 고딕" w:hint="eastAsia"/>
          <w:lang w:val="en" w:eastAsia="ko-KR"/>
        </w:rPr>
        <w:t>, OAM</w:t>
      </w:r>
      <w:r w:rsidR="00D446BA" w:rsidRPr="00D446BA">
        <w:rPr>
          <w:rFonts w:eastAsia="맑은 고딕"/>
          <w:lang w:val="en" w:eastAsia="ko-KR"/>
        </w:rPr>
        <w:t>.</w:t>
      </w:r>
      <w:r w:rsidR="00BD131D">
        <w:rPr>
          <w:rFonts w:eastAsia="맑은 고딕" w:hint="eastAsia"/>
          <w:lang w:val="en" w:eastAsia="ko-KR"/>
        </w:rPr>
        <w:t xml:space="preserve"> </w:t>
      </w:r>
    </w:p>
    <w:p w14:paraId="6EB163CC" w14:textId="4FEA4C36" w:rsidR="007F73C9" w:rsidRPr="00BD131D" w:rsidRDefault="00BD131D" w:rsidP="007F73C9">
      <w:pPr>
        <w:rPr>
          <w:rFonts w:eastAsia="맑은 고딕" w:hint="eastAsia"/>
          <w:u w:val="single"/>
          <w:lang w:val="en-US" w:eastAsia="ko-KR"/>
        </w:rPr>
      </w:pPr>
      <w:r w:rsidRPr="00BD131D">
        <w:rPr>
          <w:rFonts w:eastAsia="맑은 고딕" w:hint="eastAsia"/>
          <w:u w:val="single"/>
          <w:lang w:val="en" w:eastAsia="ko-KR"/>
        </w:rPr>
        <w:t xml:space="preserve">Therefore, </w:t>
      </w:r>
      <w:r w:rsidRPr="00BD131D">
        <w:rPr>
          <w:rFonts w:eastAsia="맑은 고딕" w:hint="eastAsia"/>
          <w:u w:val="single"/>
          <w:lang w:eastAsia="ko-KR"/>
        </w:rPr>
        <w:t>generic data framework for various data and services considering new plane called Data Plane</w:t>
      </w:r>
      <w:r w:rsidRPr="00BD131D">
        <w:rPr>
          <w:rFonts w:eastAsia="맑은 고딕" w:hint="eastAsia"/>
          <w:u w:val="single"/>
          <w:lang w:eastAsia="ko-KR"/>
        </w:rPr>
        <w:t xml:space="preserve"> needs to be studied and developed </w:t>
      </w:r>
      <w:r w:rsidRPr="00BD131D">
        <w:rPr>
          <w:rFonts w:eastAsia="맑은 고딕" w:hint="eastAsia"/>
          <w:u w:val="single"/>
          <w:lang w:val="en" w:eastAsia="ko-KR"/>
        </w:rPr>
        <w:t>in 6G system</w:t>
      </w:r>
      <w:r w:rsidRPr="00BD131D">
        <w:rPr>
          <w:rFonts w:eastAsia="맑은 고딕" w:hint="eastAsia"/>
          <w:u w:val="single"/>
          <w:lang w:val="en" w:eastAsia="ko-KR"/>
        </w:rPr>
        <w:t>.</w:t>
      </w:r>
    </w:p>
    <w:p w14:paraId="55497AA2" w14:textId="77777777" w:rsidR="008667E6" w:rsidRDefault="008667E6" w:rsidP="00237476">
      <w:pPr>
        <w:rPr>
          <w:rFonts w:eastAsia="맑은 고딕"/>
          <w:b/>
          <w:bCs/>
          <w:lang w:eastAsia="ko-KR"/>
        </w:rPr>
      </w:pPr>
    </w:p>
    <w:p w14:paraId="0C42BDF7" w14:textId="5513023B" w:rsidR="000B3DD1" w:rsidRDefault="000B3DD1" w:rsidP="00237476">
      <w:pPr>
        <w:rPr>
          <w:lang w:eastAsia="zh-CN"/>
        </w:rPr>
      </w:pPr>
      <w:r w:rsidRPr="008D32A7">
        <w:rPr>
          <w:b/>
          <w:bCs/>
          <w:lang w:eastAsia="zh-CN"/>
        </w:rPr>
        <w:t>Technical Impact:</w:t>
      </w:r>
      <w:r>
        <w:rPr>
          <w:lang w:eastAsia="zh-CN"/>
        </w:rPr>
        <w:t xml:space="preserve"> </w:t>
      </w:r>
      <w:r w:rsidR="00936D58">
        <w:rPr>
          <w:rFonts w:eastAsia="맑은 고딕" w:hint="eastAsia"/>
          <w:lang w:eastAsia="ko-KR"/>
        </w:rPr>
        <w:t>T</w:t>
      </w:r>
      <w:r>
        <w:rPr>
          <w:lang w:eastAsia="zh-CN"/>
        </w:rPr>
        <w:t xml:space="preserve">his WT/KI </w:t>
      </w:r>
      <w:r w:rsidR="00936D58">
        <w:rPr>
          <w:rFonts w:eastAsia="맑은 고딕" w:hint="eastAsia"/>
          <w:lang w:eastAsia="ko-KR"/>
        </w:rPr>
        <w:t xml:space="preserve">would </w:t>
      </w:r>
      <w:r>
        <w:rPr>
          <w:lang w:eastAsia="zh-CN"/>
        </w:rPr>
        <w:t>influence</w:t>
      </w:r>
      <w:r w:rsidR="00936D58">
        <w:rPr>
          <w:rFonts w:eastAsia="맑은 고딕" w:hint="eastAsia"/>
          <w:lang w:eastAsia="ko-KR"/>
        </w:rPr>
        <w:t xml:space="preserve"> the following to support </w:t>
      </w:r>
      <w:r w:rsidR="00DE643F">
        <w:rPr>
          <w:rFonts w:eastAsia="맑은 고딕" w:hint="eastAsia"/>
          <w:lang w:eastAsia="ko-KR"/>
        </w:rPr>
        <w:t>generic</w:t>
      </w:r>
      <w:r w:rsidR="00936D58">
        <w:rPr>
          <w:rFonts w:eastAsia="맑은 고딕" w:hint="eastAsia"/>
          <w:lang w:eastAsia="ko-KR"/>
        </w:rPr>
        <w:t xml:space="preserve"> data framework </w:t>
      </w:r>
      <w:r w:rsidR="00237476">
        <w:rPr>
          <w:rFonts w:eastAsia="맑은 고딕" w:hint="eastAsia"/>
          <w:lang w:eastAsia="ko-KR"/>
        </w:rPr>
        <w:t xml:space="preserve">including </w:t>
      </w:r>
      <w:r w:rsidR="00237476" w:rsidRPr="00237476">
        <w:rPr>
          <w:rFonts w:eastAsia="맑은 고딕"/>
          <w:lang w:eastAsia="ko-KR"/>
        </w:rPr>
        <w:t>data collection</w:t>
      </w:r>
      <w:r w:rsidR="00237476">
        <w:rPr>
          <w:rFonts w:eastAsia="맑은 고딕" w:hint="eastAsia"/>
          <w:lang w:eastAsia="ko-KR"/>
        </w:rPr>
        <w:t>,</w:t>
      </w:r>
      <w:r w:rsidR="00237476" w:rsidRPr="00237476">
        <w:rPr>
          <w:rFonts w:eastAsia="맑은 고딕"/>
          <w:lang w:eastAsia="ko-KR"/>
        </w:rPr>
        <w:t xml:space="preserve"> data processing</w:t>
      </w:r>
      <w:r w:rsidR="00237476">
        <w:rPr>
          <w:rFonts w:eastAsia="맑은 고딕" w:hint="eastAsia"/>
          <w:lang w:eastAsia="ko-KR"/>
        </w:rPr>
        <w:t xml:space="preserve">, data store, </w:t>
      </w:r>
      <w:r w:rsidR="00237476" w:rsidRPr="00237476">
        <w:rPr>
          <w:rFonts w:eastAsia="맑은 고딕"/>
          <w:lang w:eastAsia="ko-KR"/>
        </w:rPr>
        <w:t>data access and distribution</w:t>
      </w:r>
      <w:r w:rsidR="00237476">
        <w:rPr>
          <w:rFonts w:eastAsia="맑은 고딕" w:hint="eastAsia"/>
          <w:lang w:eastAsia="ko-KR"/>
        </w:rPr>
        <w:t xml:space="preserve">, and </w:t>
      </w:r>
      <w:r w:rsidR="00237476" w:rsidRPr="00237476">
        <w:rPr>
          <w:rFonts w:eastAsia="맑은 고딕"/>
          <w:lang w:eastAsia="ko-KR"/>
        </w:rPr>
        <w:t>data exposure</w:t>
      </w:r>
      <w:r>
        <w:rPr>
          <w:lang w:eastAsia="zh-CN"/>
        </w:rPr>
        <w:t>:</w:t>
      </w:r>
    </w:p>
    <w:p w14:paraId="3037F682" w14:textId="4C3F0283" w:rsidR="000B3DD1" w:rsidRDefault="00A0506A" w:rsidP="00DE275E">
      <w:pPr>
        <w:pStyle w:val="aff0"/>
        <w:numPr>
          <w:ilvl w:val="0"/>
          <w:numId w:val="11"/>
        </w:numPr>
        <w:rPr>
          <w:lang w:eastAsia="zh-CN"/>
        </w:rPr>
      </w:pPr>
      <w:r w:rsidRPr="00A0506A">
        <w:rPr>
          <w:rFonts w:eastAsia="맑은 고딕" w:hint="eastAsia"/>
          <w:lang w:eastAsia="ko-KR"/>
        </w:rPr>
        <w:t xml:space="preserve">System architecture to support data framework </w:t>
      </w:r>
      <w:r w:rsidR="00E1254B">
        <w:rPr>
          <w:rFonts w:eastAsia="맑은 고딕" w:hint="eastAsia"/>
          <w:lang w:eastAsia="ko-KR"/>
        </w:rPr>
        <w:t>including</w:t>
      </w:r>
      <w:r w:rsidRPr="00A0506A">
        <w:rPr>
          <w:rFonts w:eastAsia="맑은 고딕" w:hint="eastAsia"/>
          <w:lang w:eastAsia="ko-KR"/>
        </w:rPr>
        <w:t xml:space="preserve"> n</w:t>
      </w:r>
      <w:r w:rsidR="00D3027E" w:rsidRPr="00A0506A">
        <w:rPr>
          <w:rFonts w:eastAsia="맑은 고딕" w:hint="eastAsia"/>
          <w:lang w:eastAsia="ko-KR"/>
        </w:rPr>
        <w:t>ew plane called Data Plane</w:t>
      </w:r>
      <w:r w:rsidRPr="00A0506A">
        <w:rPr>
          <w:rFonts w:eastAsia="맑은 고딕" w:hint="eastAsia"/>
          <w:lang w:eastAsia="ko-KR"/>
        </w:rPr>
        <w:t>, n</w:t>
      </w:r>
      <w:r w:rsidR="00936D58" w:rsidRPr="00A0506A">
        <w:rPr>
          <w:rFonts w:eastAsia="맑은 고딕" w:hint="eastAsia"/>
          <w:lang w:eastAsia="ko-KR"/>
        </w:rPr>
        <w:t>e</w:t>
      </w:r>
      <w:r w:rsidR="00065595" w:rsidRPr="00A0506A">
        <w:rPr>
          <w:rFonts w:eastAsia="맑은 고딕" w:hint="eastAsia"/>
          <w:lang w:eastAsia="ko-KR"/>
        </w:rPr>
        <w:t>w NF(s)</w:t>
      </w:r>
      <w:r w:rsidRPr="00A0506A">
        <w:rPr>
          <w:rFonts w:eastAsia="맑은 고딕" w:hint="eastAsia"/>
          <w:lang w:eastAsia="ko-KR"/>
        </w:rPr>
        <w:t>,</w:t>
      </w:r>
      <w:r>
        <w:rPr>
          <w:rFonts w:eastAsia="맑은 고딕" w:hint="eastAsia"/>
          <w:lang w:eastAsia="ko-KR"/>
        </w:rPr>
        <w:t xml:space="preserve"> n</w:t>
      </w:r>
      <w:r w:rsidR="00065595" w:rsidRPr="00A0506A">
        <w:rPr>
          <w:rFonts w:eastAsia="맑은 고딕" w:hint="eastAsia"/>
          <w:lang w:eastAsia="ko-KR"/>
        </w:rPr>
        <w:t xml:space="preserve">ew </w:t>
      </w:r>
      <w:r w:rsidR="000B3DD1">
        <w:rPr>
          <w:lang w:eastAsia="zh-CN"/>
        </w:rPr>
        <w:t>reference point</w:t>
      </w:r>
      <w:r w:rsidR="00065595" w:rsidRPr="00A0506A">
        <w:rPr>
          <w:rFonts w:eastAsia="맑은 고딕" w:hint="eastAsia"/>
          <w:lang w:eastAsia="ko-KR"/>
        </w:rPr>
        <w:t>(</w:t>
      </w:r>
      <w:r w:rsidR="000B3DD1">
        <w:rPr>
          <w:lang w:eastAsia="zh-CN"/>
        </w:rPr>
        <w:t>s</w:t>
      </w:r>
      <w:r w:rsidR="00065595" w:rsidRPr="00A0506A">
        <w:rPr>
          <w:rFonts w:eastAsia="맑은 고딕" w:hint="eastAsia"/>
          <w:lang w:eastAsia="ko-KR"/>
        </w:rPr>
        <w:t>)</w:t>
      </w:r>
    </w:p>
    <w:p w14:paraId="010BACA2" w14:textId="0919574D" w:rsidR="00A46999" w:rsidRPr="00922296" w:rsidRDefault="000B3DD1" w:rsidP="00EF3849">
      <w:pPr>
        <w:pStyle w:val="aff0"/>
        <w:numPr>
          <w:ilvl w:val="0"/>
          <w:numId w:val="11"/>
        </w:numPr>
        <w:rPr>
          <w:lang w:eastAsia="zh-CN"/>
        </w:rPr>
      </w:pPr>
      <w:r>
        <w:rPr>
          <w:lang w:eastAsia="zh-CN"/>
        </w:rPr>
        <w:t xml:space="preserve">Interaction between </w:t>
      </w:r>
      <w:r w:rsidR="00A46999" w:rsidRPr="00F75F33">
        <w:rPr>
          <w:rFonts w:eastAsia="맑은 고딕" w:hint="eastAsia"/>
          <w:lang w:eastAsia="ko-KR"/>
        </w:rPr>
        <w:t xml:space="preserve">core </w:t>
      </w:r>
      <w:r>
        <w:rPr>
          <w:lang w:eastAsia="zh-CN"/>
        </w:rPr>
        <w:t>network functions</w:t>
      </w:r>
      <w:r w:rsidR="00A46999" w:rsidRPr="00F75F33">
        <w:rPr>
          <w:rFonts w:eastAsia="맑은 고딕" w:hint="eastAsia"/>
          <w:lang w:eastAsia="ko-KR"/>
        </w:rPr>
        <w:t xml:space="preserve">, </w:t>
      </w:r>
      <w:r w:rsidR="00A46999">
        <w:rPr>
          <w:lang w:eastAsia="zh-CN"/>
        </w:rPr>
        <w:t xml:space="preserve">between </w:t>
      </w:r>
      <w:r w:rsidR="00A46999" w:rsidRPr="00F75F33">
        <w:rPr>
          <w:rFonts w:eastAsia="맑은 고딕" w:hint="eastAsia"/>
          <w:lang w:eastAsia="ko-KR"/>
        </w:rPr>
        <w:t xml:space="preserve">core </w:t>
      </w:r>
      <w:r w:rsidR="00A46999">
        <w:rPr>
          <w:lang w:eastAsia="zh-CN"/>
        </w:rPr>
        <w:t>network function</w:t>
      </w:r>
      <w:r w:rsidR="00A46999" w:rsidRPr="00F75F33">
        <w:rPr>
          <w:rFonts w:eastAsia="맑은 고딕" w:hint="eastAsia"/>
          <w:lang w:eastAsia="ko-KR"/>
        </w:rPr>
        <w:t xml:space="preserve"> and RAN node, between network and UE</w:t>
      </w:r>
    </w:p>
    <w:p w14:paraId="139F7C70" w14:textId="458F9767" w:rsidR="00922296" w:rsidRPr="00922296" w:rsidRDefault="00922296" w:rsidP="00EF3849">
      <w:pPr>
        <w:pStyle w:val="aff0"/>
        <w:numPr>
          <w:ilvl w:val="0"/>
          <w:numId w:val="11"/>
        </w:numPr>
        <w:rPr>
          <w:lang w:eastAsia="zh-CN"/>
        </w:rPr>
      </w:pPr>
      <w:r>
        <w:rPr>
          <w:rFonts w:eastAsia="맑은 고딕" w:hint="eastAsia"/>
          <w:lang w:eastAsia="ko-KR"/>
        </w:rPr>
        <w:t>Functions for data provider</w:t>
      </w:r>
      <w:r w:rsidR="00B23EAF">
        <w:rPr>
          <w:rFonts w:eastAsia="맑은 고딕" w:hint="eastAsia"/>
          <w:lang w:eastAsia="ko-KR"/>
        </w:rPr>
        <w:t>s</w:t>
      </w:r>
      <w:r>
        <w:rPr>
          <w:rFonts w:eastAsia="맑은 고딕" w:hint="eastAsia"/>
          <w:lang w:eastAsia="ko-KR"/>
        </w:rPr>
        <w:t>/source</w:t>
      </w:r>
      <w:r w:rsidR="00B23EAF">
        <w:rPr>
          <w:rFonts w:eastAsia="맑은 고딕" w:hint="eastAsia"/>
          <w:lang w:eastAsia="ko-KR"/>
        </w:rPr>
        <w:t>s</w:t>
      </w:r>
      <w:r>
        <w:rPr>
          <w:rFonts w:eastAsia="맑은 고딕" w:hint="eastAsia"/>
          <w:lang w:eastAsia="ko-KR"/>
        </w:rPr>
        <w:t xml:space="preserve"> supported by Core NFs, RAN nodes, UEs, AFs, OAM</w:t>
      </w:r>
    </w:p>
    <w:p w14:paraId="637F758C" w14:textId="30B022C2" w:rsidR="00922296" w:rsidRDefault="00922296" w:rsidP="00EF3849">
      <w:pPr>
        <w:pStyle w:val="aff0"/>
        <w:numPr>
          <w:ilvl w:val="0"/>
          <w:numId w:val="11"/>
        </w:numPr>
        <w:rPr>
          <w:lang w:eastAsia="zh-CN"/>
        </w:rPr>
      </w:pPr>
      <w:r>
        <w:rPr>
          <w:rFonts w:eastAsia="맑은 고딕" w:hint="eastAsia"/>
          <w:lang w:eastAsia="ko-KR"/>
        </w:rPr>
        <w:t>Functions for data consumer</w:t>
      </w:r>
      <w:r w:rsidR="00B23EAF">
        <w:rPr>
          <w:rFonts w:eastAsia="맑은 고딕" w:hint="eastAsia"/>
          <w:lang w:eastAsia="ko-KR"/>
        </w:rPr>
        <w:t>s</w:t>
      </w:r>
      <w:r>
        <w:rPr>
          <w:rFonts w:eastAsia="맑은 고딕" w:hint="eastAsia"/>
          <w:lang w:eastAsia="ko-KR"/>
        </w:rPr>
        <w:t xml:space="preserve"> supported by Core NFs, RAN nodes, UEs, AFs, OAM </w:t>
      </w:r>
    </w:p>
    <w:p w14:paraId="0EAF1B39" w14:textId="77777777" w:rsidR="00E80AE4" w:rsidRDefault="00E80AE4" w:rsidP="00E80AE4">
      <w:pPr>
        <w:rPr>
          <w:rFonts w:eastAsia="맑은 고딕"/>
          <w:lang w:eastAsia="ko-KR"/>
        </w:rPr>
      </w:pPr>
      <w:bookmarkStart w:id="2" w:name="_Toc185600880"/>
    </w:p>
    <w:p w14:paraId="4D2EFB90" w14:textId="77777777" w:rsidR="00F75F33" w:rsidRPr="00E80AE4" w:rsidRDefault="00F75F33" w:rsidP="00E80AE4">
      <w:pPr>
        <w:rPr>
          <w:rFonts w:eastAsia="맑은 고딕"/>
          <w:lang w:eastAsia="ko-KR"/>
        </w:rPr>
      </w:pPr>
    </w:p>
    <w:p w14:paraId="6EB40E14" w14:textId="77777777" w:rsidR="00E80AE4" w:rsidRDefault="00E80AE4" w:rsidP="00716EC5">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r w:rsidRPr="00E80AE4">
        <w:rPr>
          <w:rFonts w:ascii="Arial" w:eastAsia="Arial" w:hAnsi="Arial" w:cs="Arial"/>
          <w:b/>
          <w:noProof/>
          <w:color w:val="C5003D"/>
          <w:sz w:val="28"/>
          <w:szCs w:val="28"/>
          <w:lang w:val="en-US" w:eastAsia="ko-KR"/>
        </w:rPr>
        <w:lastRenderedPageBreak/>
        <w:t>* * * * Start of 1st Change * * * *</w:t>
      </w:r>
      <w:bookmarkEnd w:id="2"/>
    </w:p>
    <w:p w14:paraId="7F1825FB" w14:textId="1DADA9F2" w:rsidR="00716EC5" w:rsidRPr="00E80AE4" w:rsidRDefault="00716EC5" w:rsidP="00716EC5">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r w:rsidRPr="00716EC5">
        <w:rPr>
          <w:rFonts w:ascii="Arial" w:eastAsia="맑은 고딕" w:hAnsi="Arial" w:cs="Arial" w:hint="eastAsia"/>
          <w:b/>
          <w:noProof/>
          <w:color w:val="C5003D"/>
          <w:sz w:val="28"/>
          <w:szCs w:val="28"/>
          <w:highlight w:val="cyan"/>
          <w:lang w:val="en-US" w:eastAsia="ko-KR"/>
        </w:rPr>
        <w:t>!! All New Texts !!</w:t>
      </w:r>
    </w:p>
    <w:bookmarkEnd w:id="1"/>
    <w:p w14:paraId="5B3A250E" w14:textId="23FABA98" w:rsidR="003835C7" w:rsidRPr="00A06264" w:rsidRDefault="00642467" w:rsidP="00A06264">
      <w:pPr>
        <w:pStyle w:val="2"/>
        <w:rPr>
          <w:rFonts w:eastAsia="맑은 고딕"/>
        </w:rPr>
      </w:pPr>
      <w:r>
        <w:t>A.X</w:t>
      </w:r>
      <w:r w:rsidR="00E305EC">
        <w:rPr>
          <w:lang w:eastAsia="ko-KR"/>
        </w:rPr>
        <w:tab/>
      </w:r>
      <w:r w:rsidR="00E305EC">
        <w:rPr>
          <w:rFonts w:hint="eastAsia"/>
          <w:lang w:eastAsia="ko-KR"/>
        </w:rPr>
        <w:t>WT</w:t>
      </w:r>
      <w:r w:rsidR="009104E0">
        <w:rPr>
          <w:rFonts w:eastAsia="맑은 고딕" w:hint="eastAsia"/>
          <w:lang w:eastAsia="ko-KR"/>
        </w:rPr>
        <w:t>#</w:t>
      </w:r>
      <w:r w:rsidR="00A06264">
        <w:rPr>
          <w:rFonts w:eastAsia="맑은 고딕" w:hint="eastAsia"/>
          <w:lang w:eastAsia="ko-KR"/>
        </w:rPr>
        <w:t>5</w:t>
      </w:r>
      <w:r w:rsidR="009104E0">
        <w:rPr>
          <w:rFonts w:eastAsia="맑은 고딕" w:hint="eastAsia"/>
          <w:lang w:eastAsia="ko-KR"/>
        </w:rPr>
        <w:t xml:space="preserve"> Scope</w:t>
      </w:r>
    </w:p>
    <w:p w14:paraId="5CB7EEC7" w14:textId="778F0EEE" w:rsidR="00DF2E0A" w:rsidRPr="000E5F71" w:rsidRDefault="00937C08" w:rsidP="000E5F71">
      <w:pPr>
        <w:rPr>
          <w:rFonts w:eastAsia="맑은 고딕"/>
          <w:lang w:eastAsia="ko-KR"/>
        </w:rPr>
      </w:pPr>
      <w:r w:rsidRPr="000E5F71">
        <w:rPr>
          <w:b/>
          <w:bCs/>
          <w:shd w:val="clear" w:color="auto" w:fill="FFFFFF" w:themeFill="background1"/>
        </w:rPr>
        <w:t>WT</w:t>
      </w:r>
      <w:r w:rsidRPr="000E5F71">
        <w:rPr>
          <w:b/>
          <w:shd w:val="clear" w:color="auto" w:fill="FFFFFF" w:themeFill="background1"/>
        </w:rPr>
        <w:t>#5:</w:t>
      </w:r>
      <w:r w:rsidR="000E5F71">
        <w:rPr>
          <w:rFonts w:eastAsia="맑은 고딕"/>
          <w:shd w:val="clear" w:color="auto" w:fill="FFFFFF" w:themeFill="background1"/>
          <w:lang w:eastAsia="ko-KR"/>
        </w:rPr>
        <w:tab/>
      </w:r>
      <w:r w:rsidRPr="000E5F71">
        <w:rPr>
          <w:shd w:val="clear" w:color="auto" w:fill="FFFFFF" w:themeFill="background1"/>
        </w:rPr>
        <w:t xml:space="preserve">Study </w:t>
      </w:r>
      <w:r w:rsidRPr="000E5F71">
        <w:rPr>
          <w:rFonts w:eastAsia="맑은 고딕" w:hint="eastAsia"/>
          <w:lang w:eastAsia="ko-KR"/>
        </w:rPr>
        <w:t xml:space="preserve">generic data framework </w:t>
      </w:r>
      <w:r w:rsidR="005211B6" w:rsidRPr="000E5F71">
        <w:rPr>
          <w:rFonts w:eastAsia="맑은 고딕" w:hint="eastAsia"/>
          <w:lang w:eastAsia="ko-KR"/>
        </w:rPr>
        <w:t xml:space="preserve">for various data and services </w:t>
      </w:r>
      <w:r w:rsidRPr="000E5F71">
        <w:rPr>
          <w:rFonts w:eastAsia="맑은 고딕" w:hint="eastAsia"/>
          <w:lang w:eastAsia="ko-KR"/>
        </w:rPr>
        <w:t xml:space="preserve">considering </w:t>
      </w:r>
      <w:r w:rsidR="005211B6" w:rsidRPr="000E5F71">
        <w:rPr>
          <w:rFonts w:eastAsia="맑은 고딕" w:hint="eastAsia"/>
          <w:lang w:eastAsia="ko-KR"/>
        </w:rPr>
        <w:t xml:space="preserve">new plane called Data Plane, in order to support data collection from various data providers/sources, data processing, data store, data access and </w:t>
      </w:r>
      <w:r w:rsidR="005211B6" w:rsidRPr="000E5F71">
        <w:rPr>
          <w:shd w:val="clear" w:color="auto" w:fill="FFFFFF" w:themeFill="background1"/>
        </w:rPr>
        <w:t>distribut</w:t>
      </w:r>
      <w:r w:rsidR="005211B6" w:rsidRPr="000E5F71">
        <w:rPr>
          <w:rFonts w:eastAsia="맑은 고딕" w:hint="eastAsia"/>
          <w:shd w:val="clear" w:color="auto" w:fill="FFFFFF" w:themeFill="background1"/>
          <w:lang w:eastAsia="ko-KR"/>
        </w:rPr>
        <w:t xml:space="preserve">ion, data </w:t>
      </w:r>
      <w:r w:rsidR="005211B6" w:rsidRPr="000E5F71">
        <w:rPr>
          <w:shd w:val="clear" w:color="auto" w:fill="FFFFFF" w:themeFill="background1"/>
        </w:rPr>
        <w:t>exposure</w:t>
      </w:r>
      <w:r w:rsidR="005211B6" w:rsidRPr="000E5F71">
        <w:rPr>
          <w:rFonts w:eastAsia="맑은 고딕" w:hint="eastAsia"/>
          <w:shd w:val="clear" w:color="auto" w:fill="FFFFFF" w:themeFill="background1"/>
          <w:lang w:eastAsia="ko-KR"/>
        </w:rPr>
        <w:t xml:space="preserve"> to various data consumers, policy and QoS for data framework and user consent. </w:t>
      </w:r>
      <w:r w:rsidRPr="000E5F71">
        <w:rPr>
          <w:rFonts w:eastAsia="맑은 고딕" w:hint="eastAsia"/>
          <w:lang w:eastAsia="ko-KR"/>
        </w:rPr>
        <w:t xml:space="preserve">AI/ML, sensing, energy </w:t>
      </w:r>
      <w:r w:rsidRPr="000E5F71">
        <w:rPr>
          <w:rFonts w:eastAsia="맑은 고딕" w:hint="eastAsia"/>
          <w:lang w:val="en-US" w:eastAsia="ko-KR"/>
        </w:rPr>
        <w:t>saving/efficiency</w:t>
      </w:r>
      <w:r w:rsidR="00B41833" w:rsidRPr="000E5F71">
        <w:rPr>
          <w:rFonts w:eastAsia="맑은 고딕" w:hint="eastAsia"/>
          <w:lang w:val="en-US" w:eastAsia="ko-KR"/>
        </w:rPr>
        <w:t xml:space="preserve"> and</w:t>
      </w:r>
      <w:r w:rsidRPr="000E5F71">
        <w:rPr>
          <w:rFonts w:eastAsia="맑은 고딕" w:hint="eastAsia"/>
          <w:lang w:eastAsia="ko-KR"/>
        </w:rPr>
        <w:t xml:space="preserve"> computing</w:t>
      </w:r>
      <w:r w:rsidR="00B41833" w:rsidRPr="000E5F71">
        <w:rPr>
          <w:rFonts w:eastAsia="맑은 고딕" w:hint="eastAsia"/>
          <w:lang w:eastAsia="ko-KR"/>
        </w:rPr>
        <w:t xml:space="preserve"> can be </w:t>
      </w:r>
      <w:r w:rsidR="005211B6" w:rsidRPr="000E5F71">
        <w:rPr>
          <w:rFonts w:eastAsia="맑은 고딕" w:hint="eastAsia"/>
          <w:lang w:eastAsia="ko-KR"/>
        </w:rPr>
        <w:t xml:space="preserve">considered as </w:t>
      </w:r>
      <w:r w:rsidR="00B41833" w:rsidRPr="000E5F71">
        <w:rPr>
          <w:rFonts w:eastAsia="맑은 고딕" w:hint="eastAsia"/>
          <w:lang w:eastAsia="ko-KR"/>
        </w:rPr>
        <w:t>t</w:t>
      </w:r>
      <w:r w:rsidR="00B41833" w:rsidRPr="000E5F71">
        <w:rPr>
          <w:shd w:val="clear" w:color="auto" w:fill="FFFFFF" w:themeFill="background1"/>
        </w:rPr>
        <w:t xml:space="preserve">he example of data </w:t>
      </w:r>
      <w:r w:rsidR="00B41833" w:rsidRPr="000E5F71">
        <w:rPr>
          <w:rFonts w:eastAsia="맑은 고딕" w:hint="eastAsia"/>
          <w:shd w:val="clear" w:color="auto" w:fill="FFFFFF" w:themeFill="background1"/>
          <w:lang w:eastAsia="ko-KR"/>
        </w:rPr>
        <w:t>and services for data framework.</w:t>
      </w:r>
      <w:r w:rsidR="005211B6" w:rsidRPr="000E5F71">
        <w:rPr>
          <w:rFonts w:eastAsia="맑은 고딕" w:hint="eastAsia"/>
          <w:shd w:val="clear" w:color="auto" w:fill="FFFFFF" w:themeFill="background1"/>
          <w:lang w:eastAsia="ko-KR"/>
        </w:rPr>
        <w:t xml:space="preserve"> </w:t>
      </w:r>
      <w:r w:rsidR="005211B6" w:rsidRPr="000E5F71">
        <w:rPr>
          <w:rFonts w:eastAsia="맑은 고딕" w:hint="eastAsia"/>
          <w:lang w:eastAsia="ko-KR"/>
        </w:rPr>
        <w:t xml:space="preserve">Core NFs, RAN nodes, UEs, AFs, OAM can be considered as data providers/sources as well as </w:t>
      </w:r>
      <w:r w:rsidR="005211B6" w:rsidRPr="000E5F71">
        <w:rPr>
          <w:rFonts w:eastAsia="맑은 고딕" w:hint="eastAsia"/>
          <w:shd w:val="clear" w:color="auto" w:fill="FFFFFF" w:themeFill="background1"/>
          <w:lang w:eastAsia="ko-KR"/>
        </w:rPr>
        <w:t>data consumers.</w:t>
      </w:r>
    </w:p>
    <w:p w14:paraId="7C9528AD" w14:textId="76BC0AB8" w:rsidR="00A513C7" w:rsidRDefault="00937C08" w:rsidP="00A513C7">
      <w:pPr>
        <w:pStyle w:val="NO"/>
        <w:rPr>
          <w:rFonts w:eastAsia="맑은 고딕"/>
          <w:shd w:val="clear" w:color="auto" w:fill="FFFFFF" w:themeFill="background1"/>
          <w:lang w:eastAsia="ko-KR"/>
        </w:rPr>
      </w:pPr>
      <w:r w:rsidRPr="00415549">
        <w:t>NOTE</w:t>
      </w:r>
      <w:r w:rsidRPr="00703B0B" w:rsidDel="009F00C6">
        <w:rPr>
          <w:shd w:val="clear" w:color="auto" w:fill="FFFFFF" w:themeFill="background1"/>
          <w:lang w:eastAsia="zh-CN"/>
        </w:rPr>
        <w:t> </w:t>
      </w:r>
      <w:r>
        <w:rPr>
          <w:rFonts w:eastAsia="맑은 고딕" w:hint="eastAsia"/>
          <w:shd w:val="clear" w:color="auto" w:fill="FFFFFF" w:themeFill="background1"/>
          <w:lang w:eastAsia="ko-KR"/>
        </w:rPr>
        <w:t>1</w:t>
      </w:r>
      <w:r w:rsidRPr="00415549">
        <w:t>:</w:t>
      </w:r>
      <w:r w:rsidRPr="00415549">
        <w:tab/>
      </w:r>
      <w:r>
        <w:rPr>
          <w:rFonts w:eastAsia="맑은 고딕" w:hint="eastAsia"/>
          <w:lang w:eastAsia="ko-KR"/>
        </w:rPr>
        <w:t xml:space="preserve">This </w:t>
      </w:r>
      <w:r w:rsidR="007C0535">
        <w:rPr>
          <w:rFonts w:eastAsia="맑은 고딕" w:hint="eastAsia"/>
          <w:lang w:eastAsia="ko-KR"/>
        </w:rPr>
        <w:t>WT</w:t>
      </w:r>
      <w:r>
        <w:rPr>
          <w:rFonts w:eastAsia="맑은 고딕" w:hint="eastAsia"/>
          <w:lang w:eastAsia="ko-KR"/>
        </w:rPr>
        <w:t xml:space="preserve"> requires</w:t>
      </w:r>
      <w:r w:rsidRPr="00703B0B">
        <w:rPr>
          <w:shd w:val="clear" w:color="auto" w:fill="FFFFFF" w:themeFill="background1"/>
        </w:rPr>
        <w:t xml:space="preserve"> consideration of access control and </w:t>
      </w:r>
      <w:r>
        <w:rPr>
          <w:rFonts w:eastAsia="맑은 고딕" w:hint="eastAsia"/>
          <w:shd w:val="clear" w:color="auto" w:fill="FFFFFF" w:themeFill="background1"/>
          <w:lang w:eastAsia="ko-KR"/>
        </w:rPr>
        <w:t xml:space="preserve">user </w:t>
      </w:r>
      <w:r w:rsidRPr="00703B0B">
        <w:rPr>
          <w:shd w:val="clear" w:color="auto" w:fill="FFFFFF" w:themeFill="background1"/>
        </w:rPr>
        <w:t>privacy</w:t>
      </w:r>
      <w:r>
        <w:rPr>
          <w:rFonts w:eastAsia="맑은 고딕" w:hint="eastAsia"/>
          <w:shd w:val="clear" w:color="auto" w:fill="FFFFFF" w:themeFill="background1"/>
          <w:lang w:eastAsia="ko-KR"/>
        </w:rPr>
        <w:t>.</w:t>
      </w:r>
    </w:p>
    <w:p w14:paraId="0CBE09D8" w14:textId="25AE8341" w:rsidR="00937C08" w:rsidRDefault="00937C08" w:rsidP="00A513C7">
      <w:pPr>
        <w:pStyle w:val="NO"/>
        <w:rPr>
          <w:rFonts w:eastAsia="맑은 고딕"/>
          <w:lang w:eastAsia="ko-KR"/>
        </w:rPr>
      </w:pPr>
      <w:r w:rsidRPr="00415549">
        <w:t>NOTE</w:t>
      </w:r>
      <w:r w:rsidRPr="00703B0B" w:rsidDel="009F00C6">
        <w:rPr>
          <w:shd w:val="clear" w:color="auto" w:fill="FFFFFF" w:themeFill="background1"/>
          <w:lang w:eastAsia="zh-CN"/>
        </w:rPr>
        <w:t> </w:t>
      </w:r>
      <w:r>
        <w:rPr>
          <w:rFonts w:eastAsia="맑은 고딕" w:hint="eastAsia"/>
          <w:shd w:val="clear" w:color="auto" w:fill="FFFFFF" w:themeFill="background1"/>
          <w:lang w:eastAsia="ko-KR"/>
        </w:rPr>
        <w:t>2</w:t>
      </w:r>
      <w:r w:rsidRPr="00415549">
        <w:t>:</w:t>
      </w:r>
      <w:r w:rsidRPr="00415549">
        <w:tab/>
        <w:t xml:space="preserve">This </w:t>
      </w:r>
      <w:r w:rsidR="007C0535">
        <w:rPr>
          <w:rFonts w:eastAsia="맑은 고딕" w:hint="eastAsia"/>
          <w:lang w:eastAsia="ko-KR"/>
        </w:rPr>
        <w:t>WT</w:t>
      </w:r>
      <w:r w:rsidRPr="00415549">
        <w:t xml:space="preserve"> </w:t>
      </w:r>
      <w:r>
        <w:rPr>
          <w:rFonts w:eastAsia="맑은 고딕" w:hint="eastAsia"/>
          <w:lang w:eastAsia="ko-KR"/>
        </w:rPr>
        <w:t xml:space="preserve">requires coordination </w:t>
      </w:r>
      <w:r w:rsidRPr="00415549">
        <w:t xml:space="preserve">with </w:t>
      </w:r>
      <w:r>
        <w:rPr>
          <w:rFonts w:eastAsia="맑은 고딕" w:hint="eastAsia"/>
          <w:lang w:eastAsia="ko-KR"/>
        </w:rPr>
        <w:t xml:space="preserve">SA3, SA5 and </w:t>
      </w:r>
      <w:r w:rsidRPr="00415549">
        <w:t>RAN WGs.</w:t>
      </w:r>
    </w:p>
    <w:p w14:paraId="585B62AD" w14:textId="77777777" w:rsidR="00937C08" w:rsidRPr="00937C08" w:rsidRDefault="00937C08" w:rsidP="00937C08">
      <w:pPr>
        <w:rPr>
          <w:rFonts w:eastAsia="맑은 고딕"/>
          <w:lang w:eastAsia="ko-KR"/>
        </w:rPr>
      </w:pPr>
    </w:p>
    <w:p w14:paraId="7CA8EDB2" w14:textId="77777777" w:rsidR="00E305EC" w:rsidRPr="00E80AE4" w:rsidRDefault="00E305EC" w:rsidP="00E80AE4">
      <w:pPr>
        <w:rPr>
          <w:rFonts w:eastAsia="맑은 고딕"/>
          <w:lang w:eastAsia="ko-KR"/>
        </w:rPr>
      </w:pPr>
    </w:p>
    <w:p w14:paraId="3AC634DB" w14:textId="19A152B7" w:rsidR="00E80AE4" w:rsidRDefault="00E80AE4" w:rsidP="00716EC5">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r w:rsidRPr="00E80AE4">
        <w:rPr>
          <w:rFonts w:ascii="Arial" w:eastAsia="Arial" w:hAnsi="Arial" w:cs="Arial"/>
          <w:b/>
          <w:noProof/>
          <w:color w:val="C5003D"/>
          <w:sz w:val="28"/>
          <w:szCs w:val="28"/>
          <w:lang w:val="en-US" w:eastAsia="ko-KR"/>
        </w:rPr>
        <w:t xml:space="preserve">* * * * </w:t>
      </w:r>
      <w:r>
        <w:rPr>
          <w:rFonts w:ascii="Arial" w:eastAsia="맑은 고딕" w:hAnsi="Arial" w:cs="Arial" w:hint="eastAsia"/>
          <w:b/>
          <w:noProof/>
          <w:color w:val="C5003D"/>
          <w:sz w:val="28"/>
          <w:szCs w:val="28"/>
          <w:lang w:val="en-US" w:eastAsia="ko-KR"/>
        </w:rPr>
        <w:t>Start of</w:t>
      </w:r>
      <w:r w:rsidRPr="00E80AE4">
        <w:rPr>
          <w:rFonts w:ascii="Arial" w:eastAsia="Arial" w:hAnsi="Arial" w:cs="Arial"/>
          <w:b/>
          <w:noProof/>
          <w:color w:val="C5003D"/>
          <w:sz w:val="28"/>
          <w:szCs w:val="28"/>
          <w:lang w:val="en-US" w:eastAsia="ko-KR"/>
        </w:rPr>
        <w:t xml:space="preserve"> </w:t>
      </w:r>
      <w:r>
        <w:rPr>
          <w:rFonts w:ascii="Arial" w:eastAsia="맑은 고딕" w:hAnsi="Arial" w:cs="Arial" w:hint="eastAsia"/>
          <w:b/>
          <w:noProof/>
          <w:color w:val="C5003D"/>
          <w:sz w:val="28"/>
          <w:szCs w:val="28"/>
          <w:lang w:val="en-US" w:eastAsia="ko-KR"/>
        </w:rPr>
        <w:t xml:space="preserve">Next </w:t>
      </w:r>
      <w:r w:rsidRPr="00E80AE4">
        <w:rPr>
          <w:rFonts w:ascii="Arial" w:eastAsia="Arial" w:hAnsi="Arial" w:cs="Arial"/>
          <w:b/>
          <w:noProof/>
          <w:color w:val="C5003D"/>
          <w:sz w:val="28"/>
          <w:szCs w:val="28"/>
          <w:lang w:val="en-US" w:eastAsia="ko-KR"/>
        </w:rPr>
        <w:t>Change * * * *</w:t>
      </w:r>
    </w:p>
    <w:p w14:paraId="10C4534B" w14:textId="56BC19F8" w:rsidR="00716EC5" w:rsidRPr="00E80AE4" w:rsidRDefault="00716EC5" w:rsidP="00716EC5">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ind w:left="1134" w:hanging="1134"/>
        <w:jc w:val="center"/>
        <w:outlineLvl w:val="0"/>
        <w:rPr>
          <w:rFonts w:ascii="Arial" w:eastAsia="맑은 고딕" w:hAnsi="Arial" w:cs="Arial"/>
          <w:b/>
          <w:noProof/>
          <w:color w:val="C5003D"/>
          <w:sz w:val="28"/>
          <w:szCs w:val="28"/>
          <w:lang w:val="en-US" w:eastAsia="ko-KR"/>
        </w:rPr>
      </w:pPr>
      <w:r w:rsidRPr="00716EC5">
        <w:rPr>
          <w:rFonts w:ascii="Arial" w:eastAsia="맑은 고딕" w:hAnsi="Arial" w:cs="Arial" w:hint="eastAsia"/>
          <w:b/>
          <w:noProof/>
          <w:color w:val="C5003D"/>
          <w:sz w:val="28"/>
          <w:szCs w:val="28"/>
          <w:highlight w:val="cyan"/>
          <w:lang w:val="en-US" w:eastAsia="ko-KR"/>
        </w:rPr>
        <w:t>!! All New Texts !!</w:t>
      </w:r>
    </w:p>
    <w:p w14:paraId="5B74EA18" w14:textId="39C1A2CF" w:rsidR="00C73994" w:rsidRDefault="00D31A72" w:rsidP="00D31A72">
      <w:pPr>
        <w:pStyle w:val="2"/>
        <w:rPr>
          <w:lang w:val="en-US" w:eastAsia="zh-CN"/>
        </w:rPr>
      </w:pPr>
      <w:bookmarkStart w:id="3" w:name="_Toc26386412"/>
      <w:bookmarkStart w:id="4" w:name="_Toc26431218"/>
      <w:bookmarkStart w:id="5" w:name="_Toc30694614"/>
      <w:bookmarkStart w:id="6" w:name="_Toc43906636"/>
      <w:bookmarkStart w:id="7" w:name="_Toc43906752"/>
      <w:bookmarkStart w:id="8" w:name="_Toc44311878"/>
      <w:bookmarkStart w:id="9" w:name="_Toc50536520"/>
      <w:bookmarkStart w:id="10" w:name="_Toc54930292"/>
      <w:bookmarkStart w:id="11" w:name="_Toc54968097"/>
      <w:bookmarkStart w:id="12" w:name="_Toc57236419"/>
      <w:bookmarkStart w:id="13" w:name="_Toc57236582"/>
      <w:bookmarkStart w:id="14" w:name="_Toc57530223"/>
      <w:bookmarkStart w:id="15" w:name="_Toc57532424"/>
      <w:bookmarkStart w:id="16" w:name="_Toc153792589"/>
      <w:bookmarkStart w:id="17" w:name="_Toc153792674"/>
      <w:bookmarkStart w:id="18" w:name="_Toc201931793"/>
      <w:r w:rsidRPr="00D31A72">
        <w:t>5.X</w:t>
      </w:r>
      <w:r w:rsidRPr="00D31A72">
        <w:tab/>
        <w:t xml:space="preserve">Key Issue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731B8E">
        <w:rPr>
          <w:rFonts w:eastAsia="맑은 고딕" w:hint="eastAsia"/>
          <w:shd w:val="clear" w:color="auto" w:fill="FFFFFF" w:themeFill="background1"/>
          <w:lang w:eastAsia="ko-KR"/>
        </w:rPr>
        <w:t>D</w:t>
      </w:r>
      <w:r w:rsidR="00731B8E" w:rsidRPr="00703B0B">
        <w:rPr>
          <w:shd w:val="clear" w:color="auto" w:fill="FFFFFF" w:themeFill="background1"/>
        </w:rPr>
        <w:t xml:space="preserve">ata </w:t>
      </w:r>
      <w:r w:rsidR="003D756D">
        <w:rPr>
          <w:rFonts w:eastAsia="맑은 고딕" w:hint="eastAsia"/>
          <w:shd w:val="clear" w:color="auto" w:fill="FFFFFF" w:themeFill="background1"/>
          <w:lang w:eastAsia="ko-KR"/>
        </w:rPr>
        <w:t>F</w:t>
      </w:r>
      <w:r w:rsidR="00731B8E" w:rsidRPr="00703B0B">
        <w:rPr>
          <w:shd w:val="clear" w:color="auto" w:fill="FFFFFF" w:themeFill="background1"/>
        </w:rPr>
        <w:t>ramework</w:t>
      </w:r>
    </w:p>
    <w:p w14:paraId="664F6F11" w14:textId="7F3FAFDB" w:rsidR="00C73994" w:rsidRDefault="005E6336" w:rsidP="003835C7">
      <w:pPr>
        <w:pStyle w:val="B1"/>
        <w:ind w:left="0" w:firstLine="0"/>
        <w:rPr>
          <w:rFonts w:eastAsia="맑은 고딕"/>
          <w:lang w:val="en-US" w:eastAsia="ko-KR"/>
        </w:rPr>
      </w:pPr>
      <w:r>
        <w:rPr>
          <w:rFonts w:eastAsia="맑은 고딕" w:hint="eastAsia"/>
          <w:lang w:val="en-US" w:eastAsia="ko-KR"/>
        </w:rPr>
        <w:t>D</w:t>
      </w:r>
      <w:r w:rsidR="00731B8E">
        <w:rPr>
          <w:rFonts w:eastAsia="맑은 고딕" w:hint="eastAsia"/>
          <w:lang w:val="en-US" w:eastAsia="ko-KR"/>
        </w:rPr>
        <w:t>ata framework needs to be considered and developed in 6G system</w:t>
      </w:r>
      <w:r>
        <w:rPr>
          <w:rFonts w:eastAsia="맑은 고딕" w:hint="eastAsia"/>
          <w:lang w:val="en-US" w:eastAsia="ko-KR"/>
        </w:rPr>
        <w:t xml:space="preserve"> in order to support efficient and scalable handling various data and services related to, e.g., AI/ML, sensing, energy saving/efficiency, computing, etc</w:t>
      </w:r>
      <w:r w:rsidR="00731B8E">
        <w:rPr>
          <w:rFonts w:eastAsia="맑은 고딕" w:hint="eastAsia"/>
          <w:lang w:val="en-US" w:eastAsia="ko-KR"/>
        </w:rPr>
        <w:t>.</w:t>
      </w:r>
    </w:p>
    <w:p w14:paraId="3AA03F44" w14:textId="1A296CCA" w:rsidR="00CF49F1" w:rsidRPr="00CF49F1" w:rsidRDefault="00731B8E" w:rsidP="003459A3">
      <w:pPr>
        <w:rPr>
          <w:rFonts w:eastAsia="맑은 고딕"/>
          <w:lang w:eastAsia="ko-KR"/>
        </w:rPr>
      </w:pPr>
      <w:r w:rsidRPr="00415549">
        <w:rPr>
          <w:lang w:eastAsia="zh-CN"/>
        </w:rPr>
        <w:t>This Key Issue aims to study</w:t>
      </w:r>
      <w:r w:rsidR="003459A3">
        <w:rPr>
          <w:rFonts w:eastAsia="맑은 고딕" w:hint="eastAsia"/>
          <w:lang w:eastAsia="ko-KR"/>
        </w:rPr>
        <w:t xml:space="preserve"> </w:t>
      </w:r>
      <w:r w:rsidR="00DE643F">
        <w:rPr>
          <w:rFonts w:eastAsia="맑은 고딕" w:hint="eastAsia"/>
          <w:lang w:eastAsia="ko-KR"/>
        </w:rPr>
        <w:t xml:space="preserve">generic </w:t>
      </w:r>
      <w:r w:rsidR="008900E2">
        <w:rPr>
          <w:rFonts w:eastAsia="맑은 고딕" w:hint="eastAsia"/>
          <w:lang w:eastAsia="ko-KR"/>
        </w:rPr>
        <w:t xml:space="preserve">data framework </w:t>
      </w:r>
      <w:r w:rsidR="00FF73F9">
        <w:rPr>
          <w:rFonts w:eastAsia="맑은 고딕" w:hint="eastAsia"/>
          <w:lang w:eastAsia="ko-KR"/>
        </w:rPr>
        <w:t>considering various</w:t>
      </w:r>
      <w:r w:rsidR="008900E2">
        <w:rPr>
          <w:rFonts w:eastAsia="맑은 고딕" w:hint="eastAsia"/>
          <w:lang w:eastAsia="ko-KR"/>
        </w:rPr>
        <w:t xml:space="preserve"> data</w:t>
      </w:r>
      <w:r w:rsidR="00FF73F9">
        <w:rPr>
          <w:rFonts w:eastAsia="맑은 고딕" w:hint="eastAsia"/>
          <w:lang w:eastAsia="ko-KR"/>
        </w:rPr>
        <w:t xml:space="preserve"> </w:t>
      </w:r>
      <w:r w:rsidR="000A12F8">
        <w:rPr>
          <w:rFonts w:eastAsia="맑은 고딕" w:hint="eastAsia"/>
          <w:lang w:eastAsia="ko-KR"/>
        </w:rPr>
        <w:t xml:space="preserve">and services </w:t>
      </w:r>
      <w:r w:rsidR="00FF73F9">
        <w:rPr>
          <w:rFonts w:eastAsia="맑은 고딕" w:hint="eastAsia"/>
          <w:lang w:eastAsia="ko-KR"/>
        </w:rPr>
        <w:t>related to, e.g. AI</w:t>
      </w:r>
      <w:r w:rsidR="00A94D9C">
        <w:rPr>
          <w:rFonts w:eastAsia="맑은 고딕" w:hint="eastAsia"/>
          <w:lang w:eastAsia="ko-KR"/>
        </w:rPr>
        <w:t>/ML</w:t>
      </w:r>
      <w:r w:rsidR="00FF73F9">
        <w:rPr>
          <w:rFonts w:eastAsia="맑은 고딕" w:hint="eastAsia"/>
          <w:lang w:eastAsia="ko-KR"/>
        </w:rPr>
        <w:t>, sensing, energy</w:t>
      </w:r>
      <w:r w:rsidR="00B4738B">
        <w:rPr>
          <w:rFonts w:eastAsia="맑은 고딕" w:hint="eastAsia"/>
          <w:lang w:eastAsia="ko-KR"/>
        </w:rPr>
        <w:t xml:space="preserve"> </w:t>
      </w:r>
      <w:r w:rsidR="00B4738B">
        <w:rPr>
          <w:rFonts w:eastAsia="맑은 고딕" w:hint="eastAsia"/>
          <w:lang w:val="en-US" w:eastAsia="ko-KR"/>
        </w:rPr>
        <w:t>saving/efficiency</w:t>
      </w:r>
      <w:r w:rsidR="003459A3">
        <w:rPr>
          <w:rFonts w:eastAsia="맑은 고딕" w:hint="eastAsia"/>
          <w:lang w:eastAsia="ko-KR"/>
        </w:rPr>
        <w:t xml:space="preserve">, </w:t>
      </w:r>
      <w:r w:rsidR="005E6336">
        <w:rPr>
          <w:rFonts w:eastAsia="맑은 고딕" w:hint="eastAsia"/>
          <w:lang w:eastAsia="ko-KR"/>
        </w:rPr>
        <w:t xml:space="preserve">computing, etc., </w:t>
      </w:r>
      <w:r w:rsidR="00432361" w:rsidRPr="00415549">
        <w:t>specifically</w:t>
      </w:r>
      <w:r w:rsidR="003459A3">
        <w:rPr>
          <w:rFonts w:eastAsia="맑은 고딕" w:hint="eastAsia"/>
          <w:lang w:eastAsia="ko-KR"/>
        </w:rPr>
        <w:t>:</w:t>
      </w:r>
    </w:p>
    <w:p w14:paraId="40A59381" w14:textId="2AB85DDD" w:rsidR="00407442" w:rsidRDefault="00407442" w:rsidP="00731B8E">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How to support </w:t>
      </w:r>
      <w:r w:rsidR="00D3027E">
        <w:rPr>
          <w:rFonts w:eastAsia="맑은 고딕" w:hint="eastAsia"/>
          <w:lang w:eastAsia="ko-KR"/>
        </w:rPr>
        <w:t>new plane called Data Plane for data framework</w:t>
      </w:r>
      <w:r w:rsidR="00A55FCE">
        <w:rPr>
          <w:rFonts w:eastAsia="맑은 고딕" w:hint="eastAsia"/>
          <w:lang w:eastAsia="ko-KR"/>
        </w:rPr>
        <w:t>.</w:t>
      </w:r>
    </w:p>
    <w:p w14:paraId="29B26C01" w14:textId="584C56CE" w:rsidR="00731B8E" w:rsidRPr="00A55FCE" w:rsidRDefault="00CF49F1" w:rsidP="00731B8E">
      <w:pPr>
        <w:pStyle w:val="B1"/>
        <w:rPr>
          <w:rFonts w:eastAsia="맑은 고딕" w:hint="eastAsia"/>
          <w:lang w:eastAsia="ko-KR"/>
        </w:rPr>
      </w:pPr>
      <w:r>
        <w:rPr>
          <w:rFonts w:eastAsia="맑은 고딕" w:hint="eastAsia"/>
          <w:lang w:eastAsia="ko-KR"/>
        </w:rPr>
        <w:t>-</w:t>
      </w:r>
      <w:r>
        <w:rPr>
          <w:rFonts w:eastAsia="맑은 고딕"/>
          <w:lang w:eastAsia="ko-KR"/>
        </w:rPr>
        <w:tab/>
      </w:r>
      <w:r w:rsidR="003459A3">
        <w:rPr>
          <w:rFonts w:eastAsia="맑은 고딕" w:hint="eastAsia"/>
          <w:lang w:eastAsia="ko-KR"/>
        </w:rPr>
        <w:t>How to s</w:t>
      </w:r>
      <w:r w:rsidR="00BE6A5F">
        <w:rPr>
          <w:rFonts w:eastAsia="맑은 고딕" w:hint="eastAsia"/>
          <w:lang w:eastAsia="ko-KR"/>
        </w:rPr>
        <w:t xml:space="preserve">upport data </w:t>
      </w:r>
      <w:r w:rsidR="00731B8E" w:rsidRPr="00415549">
        <w:rPr>
          <w:lang w:eastAsia="zh-CN"/>
        </w:rPr>
        <w:t>collect</w:t>
      </w:r>
      <w:r w:rsidR="00BE6A5F">
        <w:rPr>
          <w:rFonts w:eastAsia="맑은 고딕" w:hint="eastAsia"/>
          <w:lang w:eastAsia="ko-KR"/>
        </w:rPr>
        <w:t>ion</w:t>
      </w:r>
      <w:r w:rsidR="001F005D">
        <w:rPr>
          <w:rFonts w:eastAsia="맑은 고딕" w:hint="eastAsia"/>
          <w:lang w:eastAsia="ko-KR"/>
        </w:rPr>
        <w:t xml:space="preserve"> from </w:t>
      </w:r>
      <w:r w:rsidR="00181F51">
        <w:rPr>
          <w:rFonts w:eastAsia="맑은 고딕" w:hint="eastAsia"/>
          <w:lang w:eastAsia="ko-KR"/>
        </w:rPr>
        <w:t>various data providers</w:t>
      </w:r>
      <w:r w:rsidR="000D13C7">
        <w:rPr>
          <w:rFonts w:eastAsia="맑은 고딕" w:hint="eastAsia"/>
          <w:lang w:eastAsia="ko-KR"/>
        </w:rPr>
        <w:t>/sources</w:t>
      </w:r>
      <w:r w:rsidR="00181F51">
        <w:rPr>
          <w:rFonts w:eastAsia="맑은 고딕" w:hint="eastAsia"/>
          <w:lang w:eastAsia="ko-KR"/>
        </w:rPr>
        <w:t xml:space="preserve">, e.g. </w:t>
      </w:r>
      <w:r w:rsidR="001F005D">
        <w:rPr>
          <w:rFonts w:eastAsia="맑은 고딕" w:hint="eastAsia"/>
          <w:lang w:eastAsia="ko-KR"/>
        </w:rPr>
        <w:t>Core NFs, RAN nodes, UEs, AFs</w:t>
      </w:r>
      <w:r w:rsidR="00CB2141">
        <w:rPr>
          <w:rFonts w:eastAsia="맑은 고딕" w:hint="eastAsia"/>
          <w:lang w:eastAsia="ko-KR"/>
        </w:rPr>
        <w:t>, OAM</w:t>
      </w:r>
      <w:r w:rsidR="00A55FCE">
        <w:rPr>
          <w:rFonts w:eastAsia="맑은 고딕" w:hint="eastAsia"/>
          <w:lang w:eastAsia="ko-KR"/>
        </w:rPr>
        <w:t>.</w:t>
      </w:r>
    </w:p>
    <w:p w14:paraId="602029C7" w14:textId="514A5692" w:rsidR="00211DD9" w:rsidRDefault="00211DD9" w:rsidP="00731B8E">
      <w:pPr>
        <w:pStyle w:val="B1"/>
        <w:rPr>
          <w:rFonts w:eastAsia="맑은 고딕"/>
          <w:shd w:val="clear" w:color="auto" w:fill="FFFFFF" w:themeFill="background1"/>
          <w:lang w:eastAsia="ko-KR"/>
        </w:rPr>
      </w:pPr>
      <w:r w:rsidRPr="00937C08">
        <w:rPr>
          <w:rFonts w:eastAsia="맑은 고딕" w:hint="eastAsia"/>
          <w:shd w:val="clear" w:color="auto" w:fill="FFFFFF" w:themeFill="background1"/>
          <w:lang w:eastAsia="ko-KR"/>
        </w:rPr>
        <w:t>-</w:t>
      </w:r>
      <w:r w:rsidRPr="00937C08">
        <w:rPr>
          <w:rFonts w:eastAsia="맑은 고딕"/>
          <w:shd w:val="clear" w:color="auto" w:fill="FFFFFF" w:themeFill="background1"/>
          <w:lang w:eastAsia="ko-KR"/>
        </w:rPr>
        <w:tab/>
      </w:r>
      <w:r w:rsidRPr="00937C08">
        <w:rPr>
          <w:rFonts w:eastAsia="맑은 고딕" w:hint="eastAsia"/>
          <w:shd w:val="clear" w:color="auto" w:fill="FFFFFF" w:themeFill="background1"/>
          <w:lang w:eastAsia="ko-KR"/>
        </w:rPr>
        <w:t xml:space="preserve">How to support data </w:t>
      </w:r>
      <w:r w:rsidR="003459A3" w:rsidRPr="00937C08">
        <w:rPr>
          <w:shd w:val="clear" w:color="auto" w:fill="FFFFFF" w:themeFill="background1"/>
        </w:rPr>
        <w:t>processing</w:t>
      </w:r>
      <w:r w:rsidR="00A55FCE">
        <w:rPr>
          <w:rFonts w:eastAsia="맑은 고딕" w:hint="eastAsia"/>
          <w:shd w:val="clear" w:color="auto" w:fill="FFFFFF" w:themeFill="background1"/>
          <w:lang w:eastAsia="ko-KR"/>
        </w:rPr>
        <w:t>.</w:t>
      </w:r>
    </w:p>
    <w:p w14:paraId="71593CBC" w14:textId="7D889E4E" w:rsidR="00211DD9" w:rsidRDefault="00211DD9" w:rsidP="00731B8E">
      <w:pPr>
        <w:pStyle w:val="B1"/>
        <w:rPr>
          <w:rFonts w:eastAsia="맑은 고딕"/>
          <w:shd w:val="clear" w:color="auto" w:fill="FFFFFF" w:themeFill="background1"/>
          <w:lang w:eastAsia="ko-KR"/>
        </w:rPr>
      </w:pPr>
      <w:r>
        <w:rPr>
          <w:rFonts w:eastAsia="맑은 고딕" w:hint="eastAsia"/>
          <w:shd w:val="clear" w:color="auto" w:fill="FFFFFF" w:themeFill="background1"/>
          <w:lang w:eastAsia="ko-KR"/>
        </w:rPr>
        <w:t>-</w:t>
      </w:r>
      <w:r>
        <w:rPr>
          <w:rFonts w:eastAsia="맑은 고딕"/>
          <w:shd w:val="clear" w:color="auto" w:fill="FFFFFF" w:themeFill="background1"/>
          <w:lang w:eastAsia="ko-KR"/>
        </w:rPr>
        <w:tab/>
      </w:r>
      <w:r>
        <w:rPr>
          <w:rFonts w:eastAsia="맑은 고딕" w:hint="eastAsia"/>
          <w:shd w:val="clear" w:color="auto" w:fill="FFFFFF" w:themeFill="background1"/>
          <w:lang w:eastAsia="ko-KR"/>
        </w:rPr>
        <w:t xml:space="preserve">How to </w:t>
      </w:r>
      <w:r w:rsidR="00237476">
        <w:rPr>
          <w:rFonts w:eastAsia="맑은 고딕" w:hint="eastAsia"/>
          <w:shd w:val="clear" w:color="auto" w:fill="FFFFFF" w:themeFill="background1"/>
          <w:lang w:eastAsia="ko-KR"/>
        </w:rPr>
        <w:t xml:space="preserve">support data </w:t>
      </w:r>
      <w:r>
        <w:rPr>
          <w:rFonts w:eastAsia="맑은 고딕" w:hint="eastAsia"/>
          <w:shd w:val="clear" w:color="auto" w:fill="FFFFFF" w:themeFill="background1"/>
          <w:lang w:eastAsia="ko-KR"/>
        </w:rPr>
        <w:t>store</w:t>
      </w:r>
      <w:r w:rsidR="00A55FCE">
        <w:rPr>
          <w:rFonts w:eastAsia="맑은 고딕" w:hint="eastAsia"/>
          <w:shd w:val="clear" w:color="auto" w:fill="FFFFFF" w:themeFill="background1"/>
          <w:lang w:eastAsia="ko-KR"/>
        </w:rPr>
        <w:t>.</w:t>
      </w:r>
    </w:p>
    <w:p w14:paraId="1F8254F1" w14:textId="68BF64EF" w:rsidR="00211DD9" w:rsidRDefault="00211DD9" w:rsidP="00731B8E">
      <w:pPr>
        <w:pStyle w:val="B1"/>
        <w:rPr>
          <w:rFonts w:eastAsia="맑은 고딕"/>
          <w:shd w:val="clear" w:color="auto" w:fill="FFFFFF" w:themeFill="background1"/>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How to support data access and </w:t>
      </w:r>
      <w:r w:rsidRPr="00703B0B">
        <w:rPr>
          <w:shd w:val="clear" w:color="auto" w:fill="FFFFFF" w:themeFill="background1"/>
        </w:rPr>
        <w:t>distribut</w:t>
      </w:r>
      <w:r>
        <w:rPr>
          <w:rFonts w:eastAsia="맑은 고딕" w:hint="eastAsia"/>
          <w:shd w:val="clear" w:color="auto" w:fill="FFFFFF" w:themeFill="background1"/>
          <w:lang w:eastAsia="ko-KR"/>
        </w:rPr>
        <w:t>ion</w:t>
      </w:r>
      <w:r w:rsidR="00A55FCE">
        <w:rPr>
          <w:rFonts w:eastAsia="맑은 고딕" w:hint="eastAsia"/>
          <w:shd w:val="clear" w:color="auto" w:fill="FFFFFF" w:themeFill="background1"/>
          <w:lang w:eastAsia="ko-KR"/>
        </w:rPr>
        <w:t>.</w:t>
      </w:r>
    </w:p>
    <w:p w14:paraId="31B07F96" w14:textId="5FB028D2" w:rsidR="003459A3" w:rsidRDefault="00211DD9" w:rsidP="00731B8E">
      <w:pPr>
        <w:pStyle w:val="B1"/>
        <w:rPr>
          <w:rFonts w:eastAsia="맑은 고딕"/>
          <w:shd w:val="clear" w:color="auto" w:fill="FFFFFF" w:themeFill="background1"/>
          <w:lang w:eastAsia="ko-KR"/>
        </w:rPr>
      </w:pPr>
      <w:r>
        <w:rPr>
          <w:rFonts w:eastAsia="맑은 고딕" w:hint="eastAsia"/>
          <w:shd w:val="clear" w:color="auto" w:fill="FFFFFF" w:themeFill="background1"/>
          <w:lang w:eastAsia="ko-KR"/>
        </w:rPr>
        <w:t>-</w:t>
      </w:r>
      <w:r>
        <w:rPr>
          <w:rFonts w:eastAsia="맑은 고딕"/>
          <w:shd w:val="clear" w:color="auto" w:fill="FFFFFF" w:themeFill="background1"/>
          <w:lang w:eastAsia="ko-KR"/>
        </w:rPr>
        <w:tab/>
      </w:r>
      <w:r>
        <w:rPr>
          <w:rFonts w:eastAsia="맑은 고딕" w:hint="eastAsia"/>
          <w:shd w:val="clear" w:color="auto" w:fill="FFFFFF" w:themeFill="background1"/>
          <w:lang w:eastAsia="ko-KR"/>
        </w:rPr>
        <w:t>How to support</w:t>
      </w:r>
      <w:r w:rsidR="003459A3" w:rsidRPr="00703B0B">
        <w:rPr>
          <w:shd w:val="clear" w:color="auto" w:fill="FFFFFF" w:themeFill="background1"/>
        </w:rPr>
        <w:t xml:space="preserve"> data exposure</w:t>
      </w:r>
      <w:r w:rsidR="0085231E">
        <w:rPr>
          <w:rFonts w:eastAsia="맑은 고딕" w:hint="eastAsia"/>
          <w:shd w:val="clear" w:color="auto" w:fill="FFFFFF" w:themeFill="background1"/>
          <w:lang w:eastAsia="ko-KR"/>
        </w:rPr>
        <w:t xml:space="preserve"> to </w:t>
      </w:r>
      <w:r w:rsidR="00181F51">
        <w:rPr>
          <w:rFonts w:eastAsia="맑은 고딕" w:hint="eastAsia"/>
          <w:shd w:val="clear" w:color="auto" w:fill="FFFFFF" w:themeFill="background1"/>
          <w:lang w:eastAsia="ko-KR"/>
        </w:rPr>
        <w:t xml:space="preserve">various data consumers, e.g. </w:t>
      </w:r>
      <w:r w:rsidR="0085231E">
        <w:rPr>
          <w:rFonts w:eastAsia="맑은 고딕" w:hint="eastAsia"/>
          <w:lang w:eastAsia="ko-KR"/>
        </w:rPr>
        <w:t>Core NFs, RAN nodes, UEs, AFs</w:t>
      </w:r>
      <w:r w:rsidR="00CB2141">
        <w:rPr>
          <w:rFonts w:eastAsia="맑은 고딕" w:hint="eastAsia"/>
          <w:lang w:eastAsia="ko-KR"/>
        </w:rPr>
        <w:t>, OAM</w:t>
      </w:r>
      <w:r w:rsidR="00A55FCE">
        <w:rPr>
          <w:rFonts w:eastAsia="맑은 고딕" w:hint="eastAsia"/>
          <w:shd w:val="clear" w:color="auto" w:fill="FFFFFF" w:themeFill="background1"/>
          <w:lang w:eastAsia="ko-KR"/>
        </w:rPr>
        <w:t>.</w:t>
      </w:r>
    </w:p>
    <w:p w14:paraId="1589E47D" w14:textId="16AA6498" w:rsidR="00AB08B3" w:rsidRDefault="00AB08B3" w:rsidP="00731B8E">
      <w:pPr>
        <w:pStyle w:val="B1"/>
        <w:rPr>
          <w:rFonts w:eastAsia="맑은 고딕"/>
          <w:shd w:val="clear" w:color="auto" w:fill="FFFFFF" w:themeFill="background1"/>
          <w:lang w:eastAsia="ko-KR"/>
        </w:rPr>
      </w:pPr>
      <w:r>
        <w:rPr>
          <w:rFonts w:eastAsia="맑은 고딕" w:hint="eastAsia"/>
          <w:shd w:val="clear" w:color="auto" w:fill="FFFFFF" w:themeFill="background1"/>
          <w:lang w:eastAsia="ko-KR"/>
        </w:rPr>
        <w:t>-</w:t>
      </w:r>
      <w:r>
        <w:rPr>
          <w:rFonts w:eastAsia="맑은 고딕"/>
          <w:shd w:val="clear" w:color="auto" w:fill="FFFFFF" w:themeFill="background1"/>
          <w:lang w:eastAsia="ko-KR"/>
        </w:rPr>
        <w:tab/>
      </w:r>
      <w:r>
        <w:rPr>
          <w:rFonts w:eastAsia="맑은 고딕" w:hint="eastAsia"/>
          <w:shd w:val="clear" w:color="auto" w:fill="FFFFFF" w:themeFill="background1"/>
          <w:lang w:eastAsia="ko-KR"/>
        </w:rPr>
        <w:t>Whether and how to address policy and QoS for supporting data framework</w:t>
      </w:r>
      <w:r w:rsidR="00A55FCE">
        <w:rPr>
          <w:rFonts w:eastAsia="맑은 고딕" w:hint="eastAsia"/>
          <w:shd w:val="clear" w:color="auto" w:fill="FFFFFF" w:themeFill="background1"/>
          <w:lang w:eastAsia="ko-KR"/>
        </w:rPr>
        <w:t>.</w:t>
      </w:r>
    </w:p>
    <w:p w14:paraId="4A4F17BB" w14:textId="6DA9A102" w:rsidR="004B667E" w:rsidRPr="003459A3" w:rsidRDefault="004B667E" w:rsidP="00731B8E">
      <w:pPr>
        <w:pStyle w:val="B1"/>
        <w:rPr>
          <w:rFonts w:eastAsia="맑은 고딕"/>
          <w:lang w:eastAsia="ko-KR"/>
        </w:rPr>
      </w:pPr>
      <w:r>
        <w:rPr>
          <w:rFonts w:eastAsia="맑은 고딕" w:hint="eastAsia"/>
          <w:shd w:val="clear" w:color="auto" w:fill="FFFFFF" w:themeFill="background1"/>
          <w:lang w:eastAsia="ko-KR"/>
        </w:rPr>
        <w:t>-</w:t>
      </w:r>
      <w:r>
        <w:rPr>
          <w:rFonts w:eastAsia="맑은 고딕"/>
          <w:shd w:val="clear" w:color="auto" w:fill="FFFFFF" w:themeFill="background1"/>
          <w:lang w:eastAsia="ko-KR"/>
        </w:rPr>
        <w:tab/>
      </w:r>
      <w:r>
        <w:rPr>
          <w:rFonts w:eastAsia="맑은 고딕" w:hint="eastAsia"/>
          <w:shd w:val="clear" w:color="auto" w:fill="FFFFFF" w:themeFill="background1"/>
          <w:lang w:eastAsia="ko-KR"/>
        </w:rPr>
        <w:t>How to support user consent</w:t>
      </w:r>
      <w:r w:rsidR="00A55FCE">
        <w:rPr>
          <w:rFonts w:eastAsia="맑은 고딕" w:hint="eastAsia"/>
          <w:shd w:val="clear" w:color="auto" w:fill="FFFFFF" w:themeFill="background1"/>
          <w:lang w:eastAsia="ko-KR"/>
        </w:rPr>
        <w:t>.</w:t>
      </w:r>
    </w:p>
    <w:p w14:paraId="0E67ADAA" w14:textId="332D5E66" w:rsidR="00E11813" w:rsidRPr="00E11813" w:rsidRDefault="00E11813" w:rsidP="00CE782C">
      <w:pPr>
        <w:pStyle w:val="NO"/>
        <w:rPr>
          <w:rFonts w:eastAsia="맑은 고딕"/>
          <w:lang w:eastAsia="ko-KR"/>
        </w:rPr>
      </w:pPr>
      <w:r w:rsidRPr="00415549">
        <w:t>NOTE</w:t>
      </w:r>
      <w:r w:rsidRPr="00703B0B" w:rsidDel="009F00C6">
        <w:rPr>
          <w:shd w:val="clear" w:color="auto" w:fill="FFFFFF" w:themeFill="background1"/>
          <w:lang w:eastAsia="zh-CN"/>
        </w:rPr>
        <w:t> </w:t>
      </w:r>
      <w:r>
        <w:rPr>
          <w:rFonts w:eastAsia="맑은 고딕" w:hint="eastAsia"/>
          <w:shd w:val="clear" w:color="auto" w:fill="FFFFFF" w:themeFill="background1"/>
          <w:lang w:eastAsia="ko-KR"/>
        </w:rPr>
        <w:t>1</w:t>
      </w:r>
      <w:r w:rsidRPr="00415549">
        <w:t>:</w:t>
      </w:r>
      <w:r w:rsidRPr="00415549">
        <w:tab/>
      </w:r>
      <w:r>
        <w:rPr>
          <w:rFonts w:eastAsia="맑은 고딕" w:hint="eastAsia"/>
          <w:lang w:eastAsia="ko-KR"/>
        </w:rPr>
        <w:t>This KI requires</w:t>
      </w:r>
      <w:r w:rsidRPr="00703B0B">
        <w:rPr>
          <w:shd w:val="clear" w:color="auto" w:fill="FFFFFF" w:themeFill="background1"/>
        </w:rPr>
        <w:t xml:space="preserve"> consideration of access control and </w:t>
      </w:r>
      <w:r>
        <w:rPr>
          <w:rFonts w:eastAsia="맑은 고딕" w:hint="eastAsia"/>
          <w:shd w:val="clear" w:color="auto" w:fill="FFFFFF" w:themeFill="background1"/>
          <w:lang w:eastAsia="ko-KR"/>
        </w:rPr>
        <w:t xml:space="preserve">user </w:t>
      </w:r>
      <w:r w:rsidRPr="00703B0B">
        <w:rPr>
          <w:shd w:val="clear" w:color="auto" w:fill="FFFFFF" w:themeFill="background1"/>
        </w:rPr>
        <w:t>privacy</w:t>
      </w:r>
      <w:r>
        <w:rPr>
          <w:rFonts w:eastAsia="맑은 고딕" w:hint="eastAsia"/>
          <w:shd w:val="clear" w:color="auto" w:fill="FFFFFF" w:themeFill="background1"/>
          <w:lang w:eastAsia="ko-KR"/>
        </w:rPr>
        <w:t>.</w:t>
      </w:r>
    </w:p>
    <w:p w14:paraId="39178F17" w14:textId="5EB98672" w:rsidR="00CE782C" w:rsidRPr="00CE782C" w:rsidRDefault="00CE782C" w:rsidP="00CE782C">
      <w:pPr>
        <w:pStyle w:val="NO"/>
        <w:rPr>
          <w:rFonts w:eastAsia="맑은 고딕"/>
          <w:lang w:val="en-US" w:eastAsia="ko-KR"/>
        </w:rPr>
      </w:pPr>
      <w:r w:rsidRPr="00415549">
        <w:t>NOTE</w:t>
      </w:r>
      <w:r w:rsidR="00211DD9" w:rsidRPr="00703B0B" w:rsidDel="009F00C6">
        <w:rPr>
          <w:shd w:val="clear" w:color="auto" w:fill="FFFFFF" w:themeFill="background1"/>
          <w:lang w:eastAsia="zh-CN"/>
        </w:rPr>
        <w:t> </w:t>
      </w:r>
      <w:r w:rsidR="00211DD9">
        <w:rPr>
          <w:rFonts w:eastAsia="맑은 고딕" w:hint="eastAsia"/>
          <w:shd w:val="clear" w:color="auto" w:fill="FFFFFF" w:themeFill="background1"/>
          <w:lang w:eastAsia="ko-KR"/>
        </w:rPr>
        <w:t>2</w:t>
      </w:r>
      <w:r w:rsidRPr="00415549">
        <w:t>:</w:t>
      </w:r>
      <w:r w:rsidRPr="00415549">
        <w:tab/>
        <w:t xml:space="preserve">This KI </w:t>
      </w:r>
      <w:r>
        <w:rPr>
          <w:rFonts w:eastAsia="맑은 고딕" w:hint="eastAsia"/>
          <w:lang w:eastAsia="ko-KR"/>
        </w:rPr>
        <w:t xml:space="preserve">requires coordination </w:t>
      </w:r>
      <w:r w:rsidRPr="00415549">
        <w:t xml:space="preserve">with </w:t>
      </w:r>
      <w:r>
        <w:rPr>
          <w:rFonts w:eastAsia="맑은 고딕" w:hint="eastAsia"/>
          <w:lang w:eastAsia="ko-KR"/>
        </w:rPr>
        <w:t xml:space="preserve">SA3, SA5 and </w:t>
      </w:r>
      <w:r w:rsidRPr="00415549">
        <w:t>RAN WGs.</w:t>
      </w:r>
    </w:p>
    <w:p w14:paraId="641890A0" w14:textId="77777777" w:rsidR="0079578B" w:rsidRDefault="0079578B" w:rsidP="003835C7">
      <w:pPr>
        <w:pStyle w:val="B1"/>
        <w:ind w:left="0" w:firstLine="0"/>
        <w:rPr>
          <w:lang w:val="en-US" w:eastAsia="zh-CN"/>
        </w:rPr>
      </w:pPr>
    </w:p>
    <w:p w14:paraId="47987AC4" w14:textId="77777777" w:rsidR="00E80AE4" w:rsidRPr="00E80AE4" w:rsidRDefault="00E80AE4" w:rsidP="00E80AE4">
      <w:pPr>
        <w:rPr>
          <w:rFonts w:eastAsia="맑은 고딕"/>
          <w:lang w:eastAsia="ko-KR"/>
        </w:rPr>
      </w:pPr>
    </w:p>
    <w:p w14:paraId="3FAA8A12" w14:textId="497E3E45" w:rsidR="00E80AE4" w:rsidRPr="00E80AE4" w:rsidRDefault="00E80AE4" w:rsidP="00E80AE4">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outlineLvl w:val="0"/>
        <w:rPr>
          <w:rFonts w:ascii="Arial" w:eastAsia="맑은 고딕" w:hAnsi="Arial" w:cs="Arial"/>
          <w:b/>
          <w:noProof/>
          <w:color w:val="C5003D"/>
          <w:sz w:val="28"/>
          <w:szCs w:val="28"/>
          <w:lang w:val="en-US" w:eastAsia="ko-KR"/>
        </w:rPr>
      </w:pPr>
      <w:r w:rsidRPr="00E80AE4">
        <w:rPr>
          <w:rFonts w:ascii="Arial" w:eastAsia="Arial" w:hAnsi="Arial" w:cs="Arial"/>
          <w:b/>
          <w:noProof/>
          <w:color w:val="C5003D"/>
          <w:sz w:val="28"/>
          <w:szCs w:val="28"/>
          <w:lang w:val="en-US" w:eastAsia="ko-KR"/>
        </w:rPr>
        <w:t xml:space="preserve">* * * * </w:t>
      </w:r>
      <w:r>
        <w:rPr>
          <w:rFonts w:ascii="Arial" w:eastAsia="맑은 고딕" w:hAnsi="Arial" w:cs="Arial" w:hint="eastAsia"/>
          <w:b/>
          <w:noProof/>
          <w:color w:val="C5003D"/>
          <w:sz w:val="28"/>
          <w:szCs w:val="28"/>
          <w:lang w:val="en-US" w:eastAsia="ko-KR"/>
        </w:rPr>
        <w:t>End of</w:t>
      </w:r>
      <w:r w:rsidRPr="00E80AE4">
        <w:rPr>
          <w:rFonts w:ascii="Arial" w:eastAsia="Arial" w:hAnsi="Arial" w:cs="Arial"/>
          <w:b/>
          <w:noProof/>
          <w:color w:val="C5003D"/>
          <w:sz w:val="28"/>
          <w:szCs w:val="28"/>
          <w:lang w:val="en-US" w:eastAsia="ko-KR"/>
        </w:rPr>
        <w:t xml:space="preserve"> Change</w:t>
      </w:r>
      <w:r>
        <w:rPr>
          <w:rFonts w:ascii="Arial" w:eastAsia="맑은 고딕" w:hAnsi="Arial" w:cs="Arial" w:hint="eastAsia"/>
          <w:b/>
          <w:noProof/>
          <w:color w:val="C5003D"/>
          <w:sz w:val="28"/>
          <w:szCs w:val="28"/>
          <w:lang w:val="en-US" w:eastAsia="ko-KR"/>
        </w:rPr>
        <w:t>s</w:t>
      </w:r>
      <w:r w:rsidRPr="00E80AE4">
        <w:rPr>
          <w:rFonts w:ascii="Arial" w:eastAsia="Arial" w:hAnsi="Arial" w:cs="Arial"/>
          <w:b/>
          <w:noProof/>
          <w:color w:val="C5003D"/>
          <w:sz w:val="28"/>
          <w:szCs w:val="28"/>
          <w:lang w:val="en-US" w:eastAsia="ko-KR"/>
        </w:rPr>
        <w:t xml:space="preserve"> * * * *</w:t>
      </w:r>
    </w:p>
    <w:p w14:paraId="72FA703D" w14:textId="10FAD0DA" w:rsidR="00114747" w:rsidRDefault="00114747" w:rsidP="003835C7">
      <w:pPr>
        <w:pStyle w:val="B1"/>
        <w:ind w:left="0" w:firstLine="0"/>
        <w:rPr>
          <w:lang w:val="en-US" w:eastAsia="zh-CN"/>
        </w:rPr>
      </w:pPr>
    </w:p>
    <w:sectPr w:rsidR="00114747">
      <w:headerReference w:type="even" r:id="rId10"/>
      <w:headerReference w:type="default" r:id="rId11"/>
      <w:headerReference w:type="firs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ACE56" w14:textId="77777777" w:rsidR="00997B7D" w:rsidRDefault="00997B7D">
      <w:r>
        <w:separator/>
      </w:r>
    </w:p>
  </w:endnote>
  <w:endnote w:type="continuationSeparator" w:id="0">
    <w:p w14:paraId="020A2D74" w14:textId="77777777" w:rsidR="00997B7D" w:rsidRDefault="00997B7D">
      <w:r>
        <w:continuationSeparator/>
      </w:r>
    </w:p>
  </w:endnote>
  <w:endnote w:type="continuationNotice" w:id="1">
    <w:p w14:paraId="1AD9C6EC" w14:textId="77777777" w:rsidR="00997B7D" w:rsidRDefault="00997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38F96" w14:textId="77777777" w:rsidR="00997B7D" w:rsidRDefault="00997B7D">
      <w:r>
        <w:separator/>
      </w:r>
    </w:p>
  </w:footnote>
  <w:footnote w:type="continuationSeparator" w:id="0">
    <w:p w14:paraId="19C1BCFD" w14:textId="77777777" w:rsidR="00997B7D" w:rsidRDefault="00997B7D">
      <w:r>
        <w:continuationSeparator/>
      </w:r>
    </w:p>
  </w:footnote>
  <w:footnote w:type="continuationNotice" w:id="1">
    <w:p w14:paraId="072230B5" w14:textId="77777777" w:rsidR="00997B7D" w:rsidRDefault="00997B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13902" w14:textId="3D3EADEF" w:rsidR="000E5F71" w:rsidRDefault="000E5F7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04AE2" w14:textId="217FC1E8" w:rsidR="000E5F71" w:rsidRDefault="000E5F7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E839E" w14:textId="2445B6BA" w:rsidR="000E5F71" w:rsidRDefault="000E5F7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574F67"/>
    <w:multiLevelType w:val="hybridMultilevel"/>
    <w:tmpl w:val="C24A2572"/>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1"/>
  </w:num>
  <w:num w:numId="9" w16cid:durableId="1353532250">
    <w:abstractNumId w:val="9"/>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810555739">
    <w:abstractNumId w:val="5"/>
  </w:num>
  <w:num w:numId="13" w16cid:durableId="19288847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65595"/>
    <w:rsid w:val="000707CF"/>
    <w:rsid w:val="00072F2A"/>
    <w:rsid w:val="00074722"/>
    <w:rsid w:val="0007634E"/>
    <w:rsid w:val="000776E2"/>
    <w:rsid w:val="00077986"/>
    <w:rsid w:val="00077AF4"/>
    <w:rsid w:val="00077BED"/>
    <w:rsid w:val="00077F73"/>
    <w:rsid w:val="00080CB7"/>
    <w:rsid w:val="00080D1B"/>
    <w:rsid w:val="000819D8"/>
    <w:rsid w:val="0008417D"/>
    <w:rsid w:val="000842DF"/>
    <w:rsid w:val="00085894"/>
    <w:rsid w:val="00086753"/>
    <w:rsid w:val="000934A6"/>
    <w:rsid w:val="0009618B"/>
    <w:rsid w:val="000A0E35"/>
    <w:rsid w:val="000A12F8"/>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3C7"/>
    <w:rsid w:val="000D1B5B"/>
    <w:rsid w:val="000D29B2"/>
    <w:rsid w:val="000E1E2C"/>
    <w:rsid w:val="000E2A62"/>
    <w:rsid w:val="000E5F71"/>
    <w:rsid w:val="000E672B"/>
    <w:rsid w:val="000F2D3B"/>
    <w:rsid w:val="000F32E2"/>
    <w:rsid w:val="000F366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1F51"/>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005D"/>
    <w:rsid w:val="001F02D2"/>
    <w:rsid w:val="001F5A12"/>
    <w:rsid w:val="001F6292"/>
    <w:rsid w:val="002003B6"/>
    <w:rsid w:val="00200D74"/>
    <w:rsid w:val="00201947"/>
    <w:rsid w:val="002027BD"/>
    <w:rsid w:val="0020395B"/>
    <w:rsid w:val="002046CB"/>
    <w:rsid w:val="00204DC9"/>
    <w:rsid w:val="002062C0"/>
    <w:rsid w:val="00207497"/>
    <w:rsid w:val="00207E55"/>
    <w:rsid w:val="00210ED0"/>
    <w:rsid w:val="00211DD9"/>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37476"/>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57C"/>
    <w:rsid w:val="002A7C5C"/>
    <w:rsid w:val="002A7FAD"/>
    <w:rsid w:val="002B0455"/>
    <w:rsid w:val="002B087E"/>
    <w:rsid w:val="002B6D83"/>
    <w:rsid w:val="002B72FE"/>
    <w:rsid w:val="002C063D"/>
    <w:rsid w:val="002C0EDB"/>
    <w:rsid w:val="002C6132"/>
    <w:rsid w:val="002C653A"/>
    <w:rsid w:val="002C67AD"/>
    <w:rsid w:val="002C7F38"/>
    <w:rsid w:val="002D1FA7"/>
    <w:rsid w:val="002D3ED4"/>
    <w:rsid w:val="002D5495"/>
    <w:rsid w:val="002D620C"/>
    <w:rsid w:val="002E1197"/>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0E3E"/>
    <w:rsid w:val="003410E4"/>
    <w:rsid w:val="003419FB"/>
    <w:rsid w:val="00342321"/>
    <w:rsid w:val="0034298A"/>
    <w:rsid w:val="0034453A"/>
    <w:rsid w:val="00345223"/>
    <w:rsid w:val="003456E2"/>
    <w:rsid w:val="003459A3"/>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A66D5"/>
    <w:rsid w:val="003B2B9C"/>
    <w:rsid w:val="003B569E"/>
    <w:rsid w:val="003C122B"/>
    <w:rsid w:val="003C168A"/>
    <w:rsid w:val="003C1F68"/>
    <w:rsid w:val="003C5A97"/>
    <w:rsid w:val="003C77E5"/>
    <w:rsid w:val="003C7A04"/>
    <w:rsid w:val="003D04D1"/>
    <w:rsid w:val="003D184E"/>
    <w:rsid w:val="003D197B"/>
    <w:rsid w:val="003D1FF4"/>
    <w:rsid w:val="003D49EA"/>
    <w:rsid w:val="003D517F"/>
    <w:rsid w:val="003D55C8"/>
    <w:rsid w:val="003D58A8"/>
    <w:rsid w:val="003D5D57"/>
    <w:rsid w:val="003D6AB6"/>
    <w:rsid w:val="003D756D"/>
    <w:rsid w:val="003D78A3"/>
    <w:rsid w:val="003E26F2"/>
    <w:rsid w:val="003E3337"/>
    <w:rsid w:val="003E59F9"/>
    <w:rsid w:val="003E7115"/>
    <w:rsid w:val="003E7A3A"/>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442"/>
    <w:rsid w:val="00407904"/>
    <w:rsid w:val="00413F94"/>
    <w:rsid w:val="0041475F"/>
    <w:rsid w:val="00415360"/>
    <w:rsid w:val="004179BF"/>
    <w:rsid w:val="00421170"/>
    <w:rsid w:val="0042132B"/>
    <w:rsid w:val="00426175"/>
    <w:rsid w:val="00426425"/>
    <w:rsid w:val="00426AF2"/>
    <w:rsid w:val="00432361"/>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3C2C"/>
    <w:rsid w:val="00470323"/>
    <w:rsid w:val="0047077D"/>
    <w:rsid w:val="00471192"/>
    <w:rsid w:val="00473EA7"/>
    <w:rsid w:val="004748E0"/>
    <w:rsid w:val="004760C0"/>
    <w:rsid w:val="00481F29"/>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667E"/>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4EF"/>
    <w:rsid w:val="00510844"/>
    <w:rsid w:val="00511D7F"/>
    <w:rsid w:val="00512239"/>
    <w:rsid w:val="005143BA"/>
    <w:rsid w:val="005157A2"/>
    <w:rsid w:val="00520259"/>
    <w:rsid w:val="005202A6"/>
    <w:rsid w:val="00521131"/>
    <w:rsid w:val="005211B6"/>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4CCA"/>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2975"/>
    <w:rsid w:val="00594BE3"/>
    <w:rsid w:val="005A10A2"/>
    <w:rsid w:val="005A30B6"/>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336"/>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27BCA"/>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0FA5"/>
    <w:rsid w:val="006C2449"/>
    <w:rsid w:val="006C47EF"/>
    <w:rsid w:val="006C4B22"/>
    <w:rsid w:val="006C50F6"/>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6EC5"/>
    <w:rsid w:val="007170E6"/>
    <w:rsid w:val="007206ED"/>
    <w:rsid w:val="00721BF1"/>
    <w:rsid w:val="00724B5C"/>
    <w:rsid w:val="00726297"/>
    <w:rsid w:val="00727DBA"/>
    <w:rsid w:val="0073022C"/>
    <w:rsid w:val="00730E74"/>
    <w:rsid w:val="00731B8E"/>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97C00"/>
    <w:rsid w:val="007A00EF"/>
    <w:rsid w:val="007A0E9B"/>
    <w:rsid w:val="007A1119"/>
    <w:rsid w:val="007A1988"/>
    <w:rsid w:val="007A2286"/>
    <w:rsid w:val="007A5681"/>
    <w:rsid w:val="007B19EA"/>
    <w:rsid w:val="007B395A"/>
    <w:rsid w:val="007B4B7C"/>
    <w:rsid w:val="007B601E"/>
    <w:rsid w:val="007B7D58"/>
    <w:rsid w:val="007C0535"/>
    <w:rsid w:val="007C066A"/>
    <w:rsid w:val="007C0A2D"/>
    <w:rsid w:val="007C27B0"/>
    <w:rsid w:val="007C2840"/>
    <w:rsid w:val="007C2CE8"/>
    <w:rsid w:val="007C3379"/>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28CC"/>
    <w:rsid w:val="00823079"/>
    <w:rsid w:val="0082410B"/>
    <w:rsid w:val="008251AF"/>
    <w:rsid w:val="00825818"/>
    <w:rsid w:val="00825B28"/>
    <w:rsid w:val="00825CAF"/>
    <w:rsid w:val="0083095B"/>
    <w:rsid w:val="008326F7"/>
    <w:rsid w:val="00832E9B"/>
    <w:rsid w:val="00834C40"/>
    <w:rsid w:val="00836488"/>
    <w:rsid w:val="00837AC0"/>
    <w:rsid w:val="008403BE"/>
    <w:rsid w:val="0084081A"/>
    <w:rsid w:val="00843D40"/>
    <w:rsid w:val="0084677A"/>
    <w:rsid w:val="00846B7F"/>
    <w:rsid w:val="00847B32"/>
    <w:rsid w:val="00850812"/>
    <w:rsid w:val="00851BD8"/>
    <w:rsid w:val="0085231E"/>
    <w:rsid w:val="00854317"/>
    <w:rsid w:val="00854F2E"/>
    <w:rsid w:val="00861C91"/>
    <w:rsid w:val="008629CC"/>
    <w:rsid w:val="00862E65"/>
    <w:rsid w:val="008641D9"/>
    <w:rsid w:val="008653D6"/>
    <w:rsid w:val="008667E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00E2"/>
    <w:rsid w:val="008933BF"/>
    <w:rsid w:val="00893B21"/>
    <w:rsid w:val="00894328"/>
    <w:rsid w:val="00897CD2"/>
    <w:rsid w:val="008A099E"/>
    <w:rsid w:val="008A10C4"/>
    <w:rsid w:val="008A11B6"/>
    <w:rsid w:val="008A1BD2"/>
    <w:rsid w:val="008A1D5A"/>
    <w:rsid w:val="008A2086"/>
    <w:rsid w:val="008A2C19"/>
    <w:rsid w:val="008A4942"/>
    <w:rsid w:val="008A6B7D"/>
    <w:rsid w:val="008B0248"/>
    <w:rsid w:val="008B2B16"/>
    <w:rsid w:val="008B4130"/>
    <w:rsid w:val="008B4820"/>
    <w:rsid w:val="008B5F26"/>
    <w:rsid w:val="008C2BE3"/>
    <w:rsid w:val="008C470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04E0"/>
    <w:rsid w:val="0091169C"/>
    <w:rsid w:val="0091254F"/>
    <w:rsid w:val="00912C71"/>
    <w:rsid w:val="00913E68"/>
    <w:rsid w:val="009148D9"/>
    <w:rsid w:val="009154B5"/>
    <w:rsid w:val="009164FF"/>
    <w:rsid w:val="00916500"/>
    <w:rsid w:val="00916E16"/>
    <w:rsid w:val="0091787A"/>
    <w:rsid w:val="009211F5"/>
    <w:rsid w:val="00922296"/>
    <w:rsid w:val="00923770"/>
    <w:rsid w:val="00925754"/>
    <w:rsid w:val="00925796"/>
    <w:rsid w:val="00926ABD"/>
    <w:rsid w:val="00927366"/>
    <w:rsid w:val="00930C88"/>
    <w:rsid w:val="00931997"/>
    <w:rsid w:val="00934842"/>
    <w:rsid w:val="00935438"/>
    <w:rsid w:val="00936D58"/>
    <w:rsid w:val="009373FC"/>
    <w:rsid w:val="00937C08"/>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B35"/>
    <w:rsid w:val="009745E1"/>
    <w:rsid w:val="0097486B"/>
    <w:rsid w:val="00975417"/>
    <w:rsid w:val="00980545"/>
    <w:rsid w:val="009818BE"/>
    <w:rsid w:val="009844DF"/>
    <w:rsid w:val="00986993"/>
    <w:rsid w:val="00987A02"/>
    <w:rsid w:val="00992312"/>
    <w:rsid w:val="00992D6A"/>
    <w:rsid w:val="00997B7D"/>
    <w:rsid w:val="00997EE7"/>
    <w:rsid w:val="009A1183"/>
    <w:rsid w:val="009A397A"/>
    <w:rsid w:val="009A3CD2"/>
    <w:rsid w:val="009A56D7"/>
    <w:rsid w:val="009A604F"/>
    <w:rsid w:val="009A6585"/>
    <w:rsid w:val="009A7AAE"/>
    <w:rsid w:val="009B015F"/>
    <w:rsid w:val="009B1921"/>
    <w:rsid w:val="009B1BA8"/>
    <w:rsid w:val="009B47B8"/>
    <w:rsid w:val="009B4DCD"/>
    <w:rsid w:val="009B6468"/>
    <w:rsid w:val="009B7B92"/>
    <w:rsid w:val="009C0DED"/>
    <w:rsid w:val="009C100A"/>
    <w:rsid w:val="009C1189"/>
    <w:rsid w:val="009C123B"/>
    <w:rsid w:val="009C27CE"/>
    <w:rsid w:val="009C4243"/>
    <w:rsid w:val="009C5DE7"/>
    <w:rsid w:val="009C75E2"/>
    <w:rsid w:val="009D16BC"/>
    <w:rsid w:val="009D194D"/>
    <w:rsid w:val="009D1DAA"/>
    <w:rsid w:val="009D2B0E"/>
    <w:rsid w:val="009D3B09"/>
    <w:rsid w:val="009D49EF"/>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06A"/>
    <w:rsid w:val="00A06264"/>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999"/>
    <w:rsid w:val="00A47FE6"/>
    <w:rsid w:val="00A50F1E"/>
    <w:rsid w:val="00A513C7"/>
    <w:rsid w:val="00A51B65"/>
    <w:rsid w:val="00A52611"/>
    <w:rsid w:val="00A52835"/>
    <w:rsid w:val="00A555E4"/>
    <w:rsid w:val="00A55FCE"/>
    <w:rsid w:val="00A57688"/>
    <w:rsid w:val="00A60E56"/>
    <w:rsid w:val="00A62644"/>
    <w:rsid w:val="00A62A85"/>
    <w:rsid w:val="00A64BC9"/>
    <w:rsid w:val="00A7281A"/>
    <w:rsid w:val="00A73848"/>
    <w:rsid w:val="00A74AFD"/>
    <w:rsid w:val="00A74DF4"/>
    <w:rsid w:val="00A750BF"/>
    <w:rsid w:val="00A77C5A"/>
    <w:rsid w:val="00A80E70"/>
    <w:rsid w:val="00A81552"/>
    <w:rsid w:val="00A81A33"/>
    <w:rsid w:val="00A83108"/>
    <w:rsid w:val="00A842E9"/>
    <w:rsid w:val="00A849CA"/>
    <w:rsid w:val="00A84A94"/>
    <w:rsid w:val="00A84E73"/>
    <w:rsid w:val="00A851D3"/>
    <w:rsid w:val="00A8720F"/>
    <w:rsid w:val="00A90F75"/>
    <w:rsid w:val="00A91996"/>
    <w:rsid w:val="00A93790"/>
    <w:rsid w:val="00A93BA0"/>
    <w:rsid w:val="00A93F29"/>
    <w:rsid w:val="00A93F41"/>
    <w:rsid w:val="00A945C0"/>
    <w:rsid w:val="00A94D9C"/>
    <w:rsid w:val="00A96B03"/>
    <w:rsid w:val="00A96B6B"/>
    <w:rsid w:val="00A96D42"/>
    <w:rsid w:val="00AA2019"/>
    <w:rsid w:val="00AA262B"/>
    <w:rsid w:val="00AA3E8F"/>
    <w:rsid w:val="00AA7F74"/>
    <w:rsid w:val="00AB08B3"/>
    <w:rsid w:val="00AB1960"/>
    <w:rsid w:val="00AB1D74"/>
    <w:rsid w:val="00AB2144"/>
    <w:rsid w:val="00AB24FA"/>
    <w:rsid w:val="00AB28DD"/>
    <w:rsid w:val="00AB315B"/>
    <w:rsid w:val="00AB3B5A"/>
    <w:rsid w:val="00AB435F"/>
    <w:rsid w:val="00AB5FB6"/>
    <w:rsid w:val="00AB6D8A"/>
    <w:rsid w:val="00AB7C50"/>
    <w:rsid w:val="00AC1B51"/>
    <w:rsid w:val="00AC21FA"/>
    <w:rsid w:val="00AC3ED6"/>
    <w:rsid w:val="00AC47E9"/>
    <w:rsid w:val="00AC4C17"/>
    <w:rsid w:val="00AC64F8"/>
    <w:rsid w:val="00AC6743"/>
    <w:rsid w:val="00AD1DAA"/>
    <w:rsid w:val="00AD2891"/>
    <w:rsid w:val="00AD70C2"/>
    <w:rsid w:val="00AD71AF"/>
    <w:rsid w:val="00AD7A59"/>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3EAF"/>
    <w:rsid w:val="00B2424F"/>
    <w:rsid w:val="00B245A1"/>
    <w:rsid w:val="00B25DF5"/>
    <w:rsid w:val="00B27E39"/>
    <w:rsid w:val="00B30B4C"/>
    <w:rsid w:val="00B3258F"/>
    <w:rsid w:val="00B333E1"/>
    <w:rsid w:val="00B350D8"/>
    <w:rsid w:val="00B36C97"/>
    <w:rsid w:val="00B36CE9"/>
    <w:rsid w:val="00B37DE1"/>
    <w:rsid w:val="00B41833"/>
    <w:rsid w:val="00B431E4"/>
    <w:rsid w:val="00B44837"/>
    <w:rsid w:val="00B4738B"/>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1C2"/>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4B9B"/>
    <w:rsid w:val="00BB4EC8"/>
    <w:rsid w:val="00BB7984"/>
    <w:rsid w:val="00BC25AA"/>
    <w:rsid w:val="00BC2F95"/>
    <w:rsid w:val="00BC4C46"/>
    <w:rsid w:val="00BD131D"/>
    <w:rsid w:val="00BD2069"/>
    <w:rsid w:val="00BD6939"/>
    <w:rsid w:val="00BE13E2"/>
    <w:rsid w:val="00BE56DB"/>
    <w:rsid w:val="00BE6A5F"/>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819"/>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2141"/>
    <w:rsid w:val="00CB3DBA"/>
    <w:rsid w:val="00CB44DA"/>
    <w:rsid w:val="00CB6D74"/>
    <w:rsid w:val="00CC0492"/>
    <w:rsid w:val="00CC092E"/>
    <w:rsid w:val="00CC0B6A"/>
    <w:rsid w:val="00CC0E24"/>
    <w:rsid w:val="00CC16E6"/>
    <w:rsid w:val="00CC4E0C"/>
    <w:rsid w:val="00CC5593"/>
    <w:rsid w:val="00CD444E"/>
    <w:rsid w:val="00CD474A"/>
    <w:rsid w:val="00CD4A57"/>
    <w:rsid w:val="00CD4B78"/>
    <w:rsid w:val="00CD56EA"/>
    <w:rsid w:val="00CD588A"/>
    <w:rsid w:val="00CD6749"/>
    <w:rsid w:val="00CD7F3D"/>
    <w:rsid w:val="00CE2128"/>
    <w:rsid w:val="00CE2A6F"/>
    <w:rsid w:val="00CE5552"/>
    <w:rsid w:val="00CE6172"/>
    <w:rsid w:val="00CE72F3"/>
    <w:rsid w:val="00CE7312"/>
    <w:rsid w:val="00CE7510"/>
    <w:rsid w:val="00CE782C"/>
    <w:rsid w:val="00CF0F27"/>
    <w:rsid w:val="00CF2B7D"/>
    <w:rsid w:val="00CF32F5"/>
    <w:rsid w:val="00CF4531"/>
    <w:rsid w:val="00CF4889"/>
    <w:rsid w:val="00CF49F1"/>
    <w:rsid w:val="00CF56D5"/>
    <w:rsid w:val="00CF574E"/>
    <w:rsid w:val="00D01125"/>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27E"/>
    <w:rsid w:val="00D30812"/>
    <w:rsid w:val="00D31636"/>
    <w:rsid w:val="00D31A72"/>
    <w:rsid w:val="00D33604"/>
    <w:rsid w:val="00D353B4"/>
    <w:rsid w:val="00D357A5"/>
    <w:rsid w:val="00D3657B"/>
    <w:rsid w:val="00D3768C"/>
    <w:rsid w:val="00D37B08"/>
    <w:rsid w:val="00D413FE"/>
    <w:rsid w:val="00D41C21"/>
    <w:rsid w:val="00D422BB"/>
    <w:rsid w:val="00D42371"/>
    <w:rsid w:val="00D437FF"/>
    <w:rsid w:val="00D446BA"/>
    <w:rsid w:val="00D44AE1"/>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9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C7D50"/>
    <w:rsid w:val="00DD0017"/>
    <w:rsid w:val="00DD3A09"/>
    <w:rsid w:val="00DD3D6C"/>
    <w:rsid w:val="00DD4BF8"/>
    <w:rsid w:val="00DD5950"/>
    <w:rsid w:val="00DD5EE5"/>
    <w:rsid w:val="00DD7A0E"/>
    <w:rsid w:val="00DE0405"/>
    <w:rsid w:val="00DE23DC"/>
    <w:rsid w:val="00DE4EF2"/>
    <w:rsid w:val="00DE5264"/>
    <w:rsid w:val="00DE643F"/>
    <w:rsid w:val="00DE68DF"/>
    <w:rsid w:val="00DF2C0E"/>
    <w:rsid w:val="00DF2E0A"/>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5CC"/>
    <w:rsid w:val="00E06FFB"/>
    <w:rsid w:val="00E07370"/>
    <w:rsid w:val="00E10884"/>
    <w:rsid w:val="00E111BA"/>
    <w:rsid w:val="00E11813"/>
    <w:rsid w:val="00E12048"/>
    <w:rsid w:val="00E1254B"/>
    <w:rsid w:val="00E1260C"/>
    <w:rsid w:val="00E16001"/>
    <w:rsid w:val="00E206FB"/>
    <w:rsid w:val="00E21F59"/>
    <w:rsid w:val="00E26F73"/>
    <w:rsid w:val="00E276B9"/>
    <w:rsid w:val="00E27745"/>
    <w:rsid w:val="00E30155"/>
    <w:rsid w:val="00E305EC"/>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6C95"/>
    <w:rsid w:val="00E80519"/>
    <w:rsid w:val="00E80AE4"/>
    <w:rsid w:val="00E80EAA"/>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11E4"/>
    <w:rsid w:val="00ED4954"/>
    <w:rsid w:val="00ED5A43"/>
    <w:rsid w:val="00EE0943"/>
    <w:rsid w:val="00EE30DC"/>
    <w:rsid w:val="00EE316A"/>
    <w:rsid w:val="00EE33A2"/>
    <w:rsid w:val="00EE44A7"/>
    <w:rsid w:val="00EE5336"/>
    <w:rsid w:val="00EE6E0C"/>
    <w:rsid w:val="00EE773A"/>
    <w:rsid w:val="00EF0B37"/>
    <w:rsid w:val="00EF10B2"/>
    <w:rsid w:val="00EF1B19"/>
    <w:rsid w:val="00EF289F"/>
    <w:rsid w:val="00EF444A"/>
    <w:rsid w:val="00EF5486"/>
    <w:rsid w:val="00EF549D"/>
    <w:rsid w:val="00EF5991"/>
    <w:rsid w:val="00F00104"/>
    <w:rsid w:val="00F014CA"/>
    <w:rsid w:val="00F04592"/>
    <w:rsid w:val="00F0622C"/>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0F87"/>
    <w:rsid w:val="00F325E7"/>
    <w:rsid w:val="00F33887"/>
    <w:rsid w:val="00F359E9"/>
    <w:rsid w:val="00F35C20"/>
    <w:rsid w:val="00F367E8"/>
    <w:rsid w:val="00F37FFE"/>
    <w:rsid w:val="00F40150"/>
    <w:rsid w:val="00F42116"/>
    <w:rsid w:val="00F42206"/>
    <w:rsid w:val="00F4237B"/>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5F33"/>
    <w:rsid w:val="00F7649E"/>
    <w:rsid w:val="00F76DAA"/>
    <w:rsid w:val="00F82C5B"/>
    <w:rsid w:val="00F835F4"/>
    <w:rsid w:val="00F84EE9"/>
    <w:rsid w:val="00F8555F"/>
    <w:rsid w:val="00F85DDC"/>
    <w:rsid w:val="00F86865"/>
    <w:rsid w:val="00F86C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097B"/>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2</Pages>
  <Words>651</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LaeYoung (LG Electronics)</cp:lastModifiedBy>
  <cp:revision>23</cp:revision>
  <cp:lastPrinted>1900-01-01T17:00:00Z</cp:lastPrinted>
  <dcterms:created xsi:type="dcterms:W3CDTF">2025-07-31T01:08:00Z</dcterms:created>
  <dcterms:modified xsi:type="dcterms:W3CDTF">2025-08-15T08:21:00Z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2025-08-13T03:19:02Z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bf514621-dd9c-4ce8-9b68-11d9bc72e1b5</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